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8F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68178F" w:rsidRPr="003900B7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68178F" w:rsidRPr="00D3170D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 xml:space="preserve"> </w:t>
      </w:r>
    </w:p>
    <w:p w:rsidR="0068178F" w:rsidRPr="003A3649" w:rsidRDefault="0068178F" w:rsidP="0068178F">
      <w:pPr>
        <w:jc w:val="right"/>
        <w:rPr>
          <w:rFonts w:ascii="Times New Roman" w:hAnsi="Times New Roman"/>
          <w:b/>
          <w:sz w:val="24"/>
          <w:szCs w:val="24"/>
        </w:rPr>
      </w:pPr>
    </w:p>
    <w:p w:rsidR="0068178F" w:rsidRPr="003A3649" w:rsidRDefault="0068178F" w:rsidP="0068178F">
      <w:pPr>
        <w:jc w:val="right"/>
        <w:rPr>
          <w:rFonts w:ascii="Times New Roman" w:hAnsi="Times New Roman"/>
          <w:i/>
          <w:sz w:val="24"/>
          <w:szCs w:val="24"/>
        </w:rPr>
      </w:pPr>
    </w:p>
    <w:p w:rsidR="0068178F" w:rsidRPr="003A3649" w:rsidRDefault="0068178F" w:rsidP="0068178F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68178F" w:rsidRPr="003A3649" w:rsidRDefault="0068178F" w:rsidP="0068178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8178F" w:rsidRPr="00D3170D" w:rsidRDefault="0068178F" w:rsidP="0068178F">
      <w:pPr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1. Код и наименование дисциплины (модуля):</w:t>
      </w:r>
      <w:r>
        <w:rPr>
          <w:rFonts w:ascii="Times New Roman" w:hAnsi="Times New Roman"/>
          <w:sz w:val="24"/>
          <w:szCs w:val="24"/>
        </w:rPr>
        <w:t xml:space="preserve"> </w:t>
      </w:r>
      <w:r w:rsidR="004F1B2C">
        <w:rPr>
          <w:rFonts w:ascii="Times New Roman" w:hAnsi="Times New Roman"/>
          <w:sz w:val="24"/>
          <w:szCs w:val="24"/>
        </w:rPr>
        <w:t>Дополнительные главы стохастического анализа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2811C2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специалитет. </w:t>
      </w:r>
    </w:p>
    <w:p w:rsidR="0068178F" w:rsidRPr="002811C2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7D1562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 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68178F" w:rsidRDefault="0068178F" w:rsidP="0068178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8178F" w:rsidRPr="003A3649" w:rsidRDefault="0068178F" w:rsidP="0068178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68178F" w:rsidRPr="00A3599A" w:rsidRDefault="0068178F" w:rsidP="0068178F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 xml:space="preserve">Объем дисциплины (модуля) составляет 3 зачетных единицы, </w:t>
      </w:r>
      <w:proofErr w:type="gramStart"/>
      <w:r w:rsidRPr="00A3599A">
        <w:rPr>
          <w:rFonts w:ascii="Times New Roman" w:hAnsi="Times New Roman"/>
          <w:sz w:val="24"/>
          <w:szCs w:val="24"/>
        </w:rPr>
        <w:t>всего  108</w:t>
      </w:r>
      <w:proofErr w:type="gramEnd"/>
      <w:r>
        <w:rPr>
          <w:rFonts w:ascii="Times New Roman" w:hAnsi="Times New Roman"/>
          <w:sz w:val="24"/>
          <w:szCs w:val="24"/>
        </w:rPr>
        <w:t xml:space="preserve"> часов, из которых 46 </w:t>
      </w:r>
      <w:r w:rsidRPr="00A3599A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студента с преподавателем 36 час</w:t>
      </w:r>
      <w:r>
        <w:rPr>
          <w:rFonts w:ascii="Times New Roman" w:hAnsi="Times New Roman"/>
          <w:sz w:val="24"/>
          <w:szCs w:val="24"/>
        </w:rPr>
        <w:t>ов</w:t>
      </w:r>
      <w:r w:rsidRPr="00A3599A">
        <w:rPr>
          <w:rFonts w:ascii="Times New Roman" w:hAnsi="Times New Roman"/>
          <w:sz w:val="24"/>
          <w:szCs w:val="24"/>
        </w:rPr>
        <w:t xml:space="preserve"> занятия лекционного типа,  12 часов мероприятия текущего контроля успеваемости и пром</w:t>
      </w:r>
      <w:r>
        <w:rPr>
          <w:rFonts w:ascii="Times New Roman" w:hAnsi="Times New Roman"/>
          <w:sz w:val="24"/>
          <w:szCs w:val="24"/>
        </w:rPr>
        <w:t xml:space="preserve">ежуточной аттестации), </w:t>
      </w:r>
      <w:r w:rsidRPr="00A3599A">
        <w:rPr>
          <w:rFonts w:ascii="Times New Roman" w:hAnsi="Times New Roman"/>
          <w:sz w:val="24"/>
          <w:szCs w:val="24"/>
        </w:rPr>
        <w:t xml:space="preserve"> 62  часа  составляет  самостоятельная работа студента.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68178F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68178F" w:rsidRPr="00D3170D" w:rsidRDefault="0068178F" w:rsidP="0068178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</w:t>
      </w:r>
      <w:r w:rsidRPr="00D3170D">
        <w:rPr>
          <w:rFonts w:ascii="Times New Roman" w:hAnsi="Times New Roman"/>
          <w:sz w:val="24"/>
          <w:szCs w:val="24"/>
        </w:rPr>
        <w:t>: математический анализ, линейную алгебру, аналитическую геометрию</w:t>
      </w:r>
      <w:r>
        <w:rPr>
          <w:rFonts w:ascii="Times New Roman" w:hAnsi="Times New Roman"/>
          <w:sz w:val="24"/>
          <w:szCs w:val="24"/>
        </w:rPr>
        <w:t>, теорию вероятностей, математическую статистику, теория случайных процессов</w:t>
      </w:r>
      <w:r w:rsidRPr="00D3170D">
        <w:rPr>
          <w:rFonts w:ascii="Times New Roman" w:hAnsi="Times New Roman"/>
          <w:sz w:val="24"/>
          <w:szCs w:val="24"/>
        </w:rPr>
        <w:t xml:space="preserve"> (указываются дисциплины, необходимые для освоения данной и предшествующие ей)</w:t>
      </w:r>
    </w:p>
    <w:p w:rsidR="0068178F" w:rsidRPr="00D3170D" w:rsidRDefault="0068178F" w:rsidP="0068178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68178F" w:rsidRPr="00D3170D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68178F" w:rsidRPr="00D3170D" w:rsidRDefault="0068178F" w:rsidP="0068178F">
      <w:pPr>
        <w:spacing w:line="240" w:lineRule="auto"/>
        <w:rPr>
          <w:rFonts w:ascii="Times New Roman" w:hAnsi="Times New Roman"/>
          <w:sz w:val="24"/>
          <w:szCs w:val="24"/>
        </w:rPr>
      </w:pPr>
      <w:r w:rsidRPr="00D3170D">
        <w:rPr>
          <w:rFonts w:ascii="Times New Roman" w:hAnsi="Times New Roman"/>
          <w:sz w:val="24"/>
          <w:szCs w:val="24"/>
        </w:rPr>
        <w:t xml:space="preserve">Уметь: решать стандартные задачи математического анализа, линейной алгебры, действительного анализа, комплексного анализа, функционального анализа, </w:t>
      </w:r>
      <w:r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 </w:t>
      </w:r>
      <w:r w:rsidRPr="00D3170D">
        <w:rPr>
          <w:rFonts w:ascii="Times New Roman" w:hAnsi="Times New Roman"/>
          <w:sz w:val="24"/>
          <w:szCs w:val="24"/>
        </w:rPr>
        <w:t xml:space="preserve">и применять идеи, использованные в их решениях, для решения </w:t>
      </w:r>
      <w:proofErr w:type="gramStart"/>
      <w:r w:rsidRPr="00D3170D">
        <w:rPr>
          <w:rFonts w:ascii="Times New Roman" w:hAnsi="Times New Roman"/>
          <w:sz w:val="24"/>
          <w:szCs w:val="24"/>
        </w:rPr>
        <w:t>аналогичных  задач</w:t>
      </w:r>
      <w:proofErr w:type="gramEnd"/>
      <w:r w:rsidRPr="00D3170D">
        <w:rPr>
          <w:rFonts w:ascii="Times New Roman" w:hAnsi="Times New Roman"/>
          <w:sz w:val="24"/>
          <w:szCs w:val="24"/>
        </w:rPr>
        <w:t>.</w:t>
      </w:r>
    </w:p>
    <w:p w:rsidR="0068178F" w:rsidRPr="00D3170D" w:rsidRDefault="0068178F" w:rsidP="0068178F">
      <w:pPr>
        <w:pStyle w:val="a8"/>
        <w:spacing w:line="240" w:lineRule="auto"/>
        <w:ind w:left="0"/>
      </w:pPr>
      <w:r w:rsidRPr="00D3170D">
        <w:rPr>
          <w:kern w:val="24"/>
        </w:rPr>
        <w:t>Владеть:</w:t>
      </w:r>
      <w:r w:rsidRPr="00D3170D">
        <w:t xml:space="preserve"> основными понятиями и теоремами из этих разделов математики.</w:t>
      </w:r>
    </w:p>
    <w:p w:rsidR="0068178F" w:rsidRPr="00D3170D" w:rsidRDefault="0068178F" w:rsidP="0068178F">
      <w:pPr>
        <w:pStyle w:val="a8"/>
        <w:spacing w:line="240" w:lineRule="auto"/>
        <w:ind w:left="0"/>
        <w:rPr>
          <w:kern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68178F" w:rsidRPr="000C6665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68178F" w:rsidRDefault="0068178F" w:rsidP="0068178F">
      <w:pPr>
        <w:rPr>
          <w:rFonts w:ascii="Times New Roman" w:hAnsi="Times New Roman"/>
          <w:b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68178F" w:rsidRPr="00624F62" w:rsidTr="0037750E">
        <w:trPr>
          <w:trHeight w:val="135"/>
        </w:trPr>
        <w:tc>
          <w:tcPr>
            <w:tcW w:w="4077" w:type="dxa"/>
            <w:vMerge w:val="restart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8178F" w:rsidRPr="00624F62" w:rsidTr="0037750E">
        <w:trPr>
          <w:trHeight w:val="135"/>
        </w:trPr>
        <w:tc>
          <w:tcPr>
            <w:tcW w:w="4077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68178F" w:rsidRPr="00624F62" w:rsidRDefault="0068178F" w:rsidP="003775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68178F" w:rsidRPr="00624F62" w:rsidTr="0037750E">
        <w:trPr>
          <w:cantSplit/>
          <w:trHeight w:val="1134"/>
        </w:trPr>
        <w:tc>
          <w:tcPr>
            <w:tcW w:w="4077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8178F" w:rsidRPr="00BC5B51" w:rsidRDefault="0068178F" w:rsidP="0037750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68178F" w:rsidRPr="00624F62" w:rsidRDefault="0068178F" w:rsidP="0037750E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68178F" w:rsidRPr="00624F62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rPr>
          <w:trHeight w:val="202"/>
        </w:trPr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5519E8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Pr="005519E8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EF2DB3" w:rsidRDefault="0068178F" w:rsidP="0037750E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Pr="008E002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</w:tcPr>
          <w:p w:rsidR="0068178F" w:rsidRPr="008E002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178F" w:rsidRPr="0099479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68178F" w:rsidRPr="00514AC9" w:rsidRDefault="0068178F" w:rsidP="0037750E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68178F" w:rsidRPr="00A3599A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68178F" w:rsidRPr="00DD66D1" w:rsidTr="0037750E">
        <w:tc>
          <w:tcPr>
            <w:tcW w:w="4077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178F" w:rsidRPr="002D6D5E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68178F" w:rsidRPr="00624F62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68178F" w:rsidRDefault="0068178F" w:rsidP="003775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68178F" w:rsidRPr="003A3649" w:rsidRDefault="0068178F" w:rsidP="0068178F">
      <w:pPr>
        <w:rPr>
          <w:rFonts w:ascii="Times New Roman" w:hAnsi="Times New Roman"/>
          <w:i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i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753007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68178F" w:rsidRPr="003A3649" w:rsidRDefault="0068178F" w:rsidP="0068178F">
      <w:pPr>
        <w:pStyle w:val="a4"/>
        <w:rPr>
          <w:rFonts w:ascii="Times New Roman" w:hAnsi="Times New Roman"/>
          <w:i/>
          <w:sz w:val="24"/>
          <w:szCs w:val="24"/>
        </w:rPr>
      </w:pPr>
    </w:p>
    <w:p w:rsidR="0068178F" w:rsidRPr="002C6AB5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68178F" w:rsidRPr="00514AC9" w:rsidRDefault="0068178F" w:rsidP="0068178F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68178F" w:rsidRPr="00514AC9" w:rsidRDefault="0068178F" w:rsidP="0068178F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68178F" w:rsidRPr="00F23B01" w:rsidRDefault="0068178F" w:rsidP="0068178F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68178F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BB3EF5" w:rsidRDefault="0068178F" w:rsidP="0068178F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68178F" w:rsidRPr="00BB3EF5" w:rsidRDefault="0068178F" w:rsidP="0068178F">
      <w:pPr>
        <w:rPr>
          <w:rFonts w:ascii="Times New Roman" w:hAnsi="Times New Roman"/>
          <w:sz w:val="24"/>
          <w:szCs w:val="24"/>
          <w:highlight w:val="yellow"/>
        </w:rPr>
      </w:pPr>
    </w:p>
    <w:p w:rsidR="0068178F" w:rsidRPr="00C91D49" w:rsidRDefault="0068178F" w:rsidP="006817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68178F" w:rsidRPr="003A3649" w:rsidRDefault="0068178F" w:rsidP="0068178F">
      <w:pPr>
        <w:pStyle w:val="a4"/>
        <w:rPr>
          <w:rFonts w:ascii="Times New Roman" w:hAnsi="Times New Roman"/>
          <w:sz w:val="24"/>
          <w:szCs w:val="24"/>
        </w:rPr>
      </w:pP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68178F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основной учебной литературы: см. Приложение</w:t>
      </w:r>
    </w:p>
    <w:p w:rsidR="0068178F" w:rsidRPr="00F51626" w:rsidRDefault="0068178F" w:rsidP="0068178F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Приложение</w:t>
      </w:r>
    </w:p>
    <w:p w:rsidR="0068178F" w:rsidRPr="00F51626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Приложение.</w:t>
      </w:r>
    </w:p>
    <w:p w:rsidR="0068178F" w:rsidRPr="003537E5" w:rsidRDefault="0068178F" w:rsidP="0068178F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68178F" w:rsidRPr="003A3649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русский.</w:t>
      </w: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68178F" w:rsidRDefault="0068178F" w:rsidP="0068178F">
      <w:pPr>
        <w:rPr>
          <w:rFonts w:ascii="Times New Roman" w:hAnsi="Times New Roman"/>
          <w:sz w:val="24"/>
          <w:szCs w:val="24"/>
        </w:rPr>
      </w:pP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68178F" w:rsidRDefault="0068178F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68178F" w:rsidRDefault="0068178F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56720C" w:rsidRDefault="0056720C" w:rsidP="0056720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6720C" w:rsidRPr="0056720C" w:rsidRDefault="004F1B2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ГЛАВЫ СТОХАСТИЧЕСКОГО АНАЛИЗА</w:t>
      </w:r>
    </w:p>
    <w:p w:rsidR="0056720C" w:rsidRPr="0056720C" w:rsidRDefault="0056720C" w:rsidP="0056720C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6720C">
        <w:rPr>
          <w:rFonts w:ascii="Times New Roman" w:hAnsi="Times New Roman"/>
          <w:sz w:val="24"/>
          <w:szCs w:val="24"/>
        </w:rPr>
        <w:t xml:space="preserve">Преподаватель -  </w:t>
      </w:r>
      <w:r>
        <w:rPr>
          <w:rFonts w:ascii="Times New Roman" w:hAnsi="Times New Roman"/>
          <w:sz w:val="24"/>
          <w:szCs w:val="24"/>
        </w:rPr>
        <w:t>проф</w:t>
      </w:r>
      <w:r w:rsidR="00C62B66">
        <w:rPr>
          <w:rFonts w:ascii="Times New Roman" w:hAnsi="Times New Roman"/>
          <w:sz w:val="24"/>
          <w:szCs w:val="24"/>
        </w:rPr>
        <w:t>ессор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4F1B2C">
        <w:rPr>
          <w:rFonts w:ascii="Times New Roman" w:hAnsi="Times New Roman"/>
          <w:sz w:val="24"/>
          <w:szCs w:val="24"/>
        </w:rPr>
        <w:t>В</w:t>
      </w:r>
      <w:r w:rsidRPr="0056720C">
        <w:rPr>
          <w:rFonts w:ascii="Times New Roman" w:hAnsi="Times New Roman"/>
          <w:sz w:val="24"/>
          <w:szCs w:val="24"/>
        </w:rPr>
        <w:t>.</w:t>
      </w:r>
      <w:r w:rsidR="004F1B2C">
        <w:rPr>
          <w:rFonts w:ascii="Times New Roman" w:hAnsi="Times New Roman"/>
          <w:sz w:val="24"/>
          <w:szCs w:val="24"/>
        </w:rPr>
        <w:t>Д</w:t>
      </w:r>
      <w:r w:rsidRPr="0056720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F1B2C">
        <w:rPr>
          <w:rFonts w:ascii="Times New Roman" w:hAnsi="Times New Roman"/>
          <w:sz w:val="24"/>
          <w:szCs w:val="24"/>
        </w:rPr>
        <w:t>Конаков</w:t>
      </w:r>
      <w:proofErr w:type="spellEnd"/>
    </w:p>
    <w:p w:rsidR="004F1B2C" w:rsidRDefault="004F1B2C" w:rsidP="004F1B2C">
      <w:pPr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 xml:space="preserve">4-го - 6-го курса.  Целью курса является </w:t>
      </w:r>
      <w:proofErr w:type="gramStart"/>
      <w:r>
        <w:rPr>
          <w:rFonts w:ascii="Times New Roman" w:hAnsi="Times New Roman"/>
          <w:sz w:val="24"/>
          <w:szCs w:val="24"/>
        </w:rPr>
        <w:t>обучение  мощному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методу стохастического анализа, известному как «исчисление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», развить навыки, позволяющие применять этот метод, для анализа гладкости решений стохастических дифференциальных уравнений. </w:t>
      </w:r>
    </w:p>
    <w:p w:rsidR="004F1B2C" w:rsidRDefault="004F1B2C" w:rsidP="004F1B2C">
      <w:pPr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4F1B2C" w:rsidRPr="007D1562" w:rsidTr="00787959">
        <w:trPr>
          <w:trHeight w:val="456"/>
        </w:trPr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из теории вероятностей: </w:t>
            </w:r>
            <w:proofErr w:type="gramStart"/>
            <w:r w:rsidRPr="007476DA">
              <w:rPr>
                <w:rFonts w:ascii="Times New Roman" w:hAnsi="Times New Roman"/>
                <w:sz w:val="24"/>
                <w:szCs w:val="24"/>
              </w:rPr>
              <w:t>неравенство  Дуба</w:t>
            </w:r>
            <w:proofErr w:type="gramEnd"/>
            <w:r w:rsidRPr="007476DA">
              <w:rPr>
                <w:rFonts w:ascii="Times New Roman" w:hAnsi="Times New Roman"/>
                <w:sz w:val="24"/>
                <w:szCs w:val="24"/>
              </w:rPr>
              <w:t xml:space="preserve">, неравенство </w:t>
            </w:r>
            <w:proofErr w:type="spellStart"/>
            <w:r w:rsidRPr="007476DA">
              <w:rPr>
                <w:rFonts w:ascii="Times New Roman" w:hAnsi="Times New Roman"/>
                <w:sz w:val="24"/>
                <w:szCs w:val="24"/>
              </w:rPr>
              <w:t>Буркхольдера</w:t>
            </w:r>
            <w:proofErr w:type="spellEnd"/>
            <w:r w:rsidRPr="007476DA">
              <w:rPr>
                <w:rFonts w:ascii="Times New Roman" w:hAnsi="Times New Roman"/>
                <w:sz w:val="24"/>
                <w:szCs w:val="24"/>
              </w:rPr>
              <w:t>-Дэвиса-Ганди</w:t>
            </w:r>
          </w:p>
        </w:tc>
      </w:tr>
      <w:tr w:rsidR="004F1B2C" w:rsidRPr="00B95695" w:rsidTr="00787959">
        <w:trPr>
          <w:trHeight w:val="202"/>
        </w:trPr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из стохастического анализа: интеграл Стратоновича,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сведения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  функционального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анализа: дифференциальное исчисление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банаховых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пространствах.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подход, основанный на теореме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Формула интегрирования по частям</w:t>
            </w:r>
          </w:p>
        </w:tc>
      </w:tr>
      <w:tr w:rsidR="004F1B2C" w:rsidRPr="00E41A5D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4F1B2C" w:rsidRPr="007D12D5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Гладкие функционалы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пространстве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Pr="007D12D5">
              <w:rPr>
                <w:rFonts w:ascii="Times New Roman" w:hAnsi="Times New Roman"/>
                <w:sz w:val="24"/>
                <w:szCs w:val="24"/>
              </w:rPr>
              <w:t>[0,1]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Устойчивость решений СДУ при возмущении коэффициентов.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гладкости функционалов от решений СДУ.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4F1B2C" w:rsidRPr="007D12D5" w:rsidRDefault="004F1B2C" w:rsidP="0078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Ковариационная матрица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Маллявэна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ее свойства. Достаточные условия существования гладкой плотности у случайного вектора.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Критерий существования гладкой плотности решения СДУ в терминах ковариационной матрицы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Маллявэна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Существование гладкой плотности решения СДУ.  Случай равномерной эллиптичности.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Векторные поля. Скобки Ли. Операторы типа «суммы квадратов».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Лемма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Норриса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Альтернативный подход к доказательству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1B2C" w:rsidRPr="00B95695" w:rsidTr="00787959"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Орнштейна-Уленбека и его свойства.</w:t>
            </w:r>
          </w:p>
        </w:tc>
      </w:tr>
      <w:tr w:rsidR="004F1B2C" w:rsidRPr="00B95695" w:rsidTr="00787959">
        <w:trPr>
          <w:trHeight w:val="130"/>
        </w:trPr>
        <w:tc>
          <w:tcPr>
            <w:tcW w:w="1696" w:type="dxa"/>
          </w:tcPr>
          <w:p w:rsidR="004F1B2C" w:rsidRDefault="004F1B2C" w:rsidP="0078795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4F1B2C" w:rsidRPr="006F3059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Полиномы Эрмита и их свойства</w:t>
            </w:r>
          </w:p>
        </w:tc>
      </w:tr>
      <w:tr w:rsidR="004F1B2C" w:rsidRPr="00B95695" w:rsidTr="00787959">
        <w:trPr>
          <w:trHeight w:val="80"/>
        </w:trPr>
        <w:tc>
          <w:tcPr>
            <w:tcW w:w="1696" w:type="dxa"/>
          </w:tcPr>
          <w:p w:rsidR="004F1B2C" w:rsidRPr="002A683D" w:rsidRDefault="004F1B2C" w:rsidP="0078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3" w:type="dxa"/>
          </w:tcPr>
          <w:p w:rsidR="004F1B2C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Оператор Орнштейна-Уленбека и разложение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хаос</w:t>
            </w:r>
          </w:p>
        </w:tc>
      </w:tr>
      <w:tr w:rsidR="004F1B2C" w:rsidRPr="00B95695" w:rsidTr="00787959">
        <w:trPr>
          <w:trHeight w:val="80"/>
        </w:trPr>
        <w:tc>
          <w:tcPr>
            <w:tcW w:w="1696" w:type="dxa"/>
          </w:tcPr>
          <w:p w:rsidR="004F1B2C" w:rsidRDefault="004F1B2C" w:rsidP="0078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17</w:t>
            </w:r>
          </w:p>
        </w:tc>
        <w:tc>
          <w:tcPr>
            <w:tcW w:w="13183" w:type="dxa"/>
          </w:tcPr>
          <w:p w:rsidR="004F1B2C" w:rsidRDefault="004F1B2C" w:rsidP="00787959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Второе доказательство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Хёрмандера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B2C" w:rsidRDefault="004F1B2C" w:rsidP="004F1B2C">
      <w:pPr>
        <w:rPr>
          <w:rFonts w:ascii="Times New Roman" w:hAnsi="Times New Roman"/>
          <w:i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i/>
          <w:sz w:val="24"/>
          <w:szCs w:val="24"/>
        </w:rPr>
      </w:pPr>
    </w:p>
    <w:p w:rsidR="004F1B2C" w:rsidRDefault="004F1B2C" w:rsidP="004F1B2C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F1B2C" w:rsidRDefault="004F1B2C" w:rsidP="004F1B2C">
      <w:pPr>
        <w:ind w:left="360"/>
        <w:rPr>
          <w:rFonts w:ascii="Times New Roman" w:hAnsi="Times New Roman"/>
          <w:i/>
          <w:sz w:val="24"/>
          <w:szCs w:val="24"/>
        </w:rPr>
      </w:pPr>
      <w:r w:rsidRPr="00A168B2"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4F1B2C" w:rsidRPr="00A168B2" w:rsidRDefault="004F1B2C" w:rsidP="004F1B2C">
      <w:pPr>
        <w:ind w:left="360"/>
        <w:rPr>
          <w:rFonts w:ascii="Times New Roman" w:hAnsi="Times New Roman"/>
          <w:i/>
          <w:sz w:val="24"/>
          <w:szCs w:val="24"/>
        </w:rPr>
      </w:pP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</w:t>
      </w:r>
      <w:r w:rsidRPr="007476DA">
        <w:rPr>
          <w:rFonts w:ascii="Times New Roman" w:hAnsi="Times New Roman"/>
          <w:sz w:val="24"/>
          <w:szCs w:val="24"/>
        </w:rPr>
        <w:t xml:space="preserve">еравенство Дуба, неравенство </w:t>
      </w:r>
      <w:proofErr w:type="spellStart"/>
      <w:r w:rsidRPr="007476DA">
        <w:rPr>
          <w:rFonts w:ascii="Times New Roman" w:hAnsi="Times New Roman"/>
          <w:sz w:val="24"/>
          <w:szCs w:val="24"/>
        </w:rPr>
        <w:t>Буркхольдера</w:t>
      </w:r>
      <w:proofErr w:type="spellEnd"/>
      <w:r w:rsidRPr="007476DA">
        <w:rPr>
          <w:rFonts w:ascii="Times New Roman" w:hAnsi="Times New Roman"/>
          <w:sz w:val="24"/>
          <w:szCs w:val="24"/>
        </w:rPr>
        <w:t>-Дэвиса-Ганди</w:t>
      </w:r>
      <w:r>
        <w:rPr>
          <w:rFonts w:ascii="Times New Roman" w:hAnsi="Times New Roman"/>
          <w:sz w:val="24"/>
          <w:szCs w:val="24"/>
        </w:rPr>
        <w:t>. Интеграл Ито и его основные свойства.</w:t>
      </w:r>
    </w:p>
    <w:p w:rsidR="004F1B2C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Интеграл Стратоновича, связь с интегралом Ито. 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Дифференциальное исчисление в </w:t>
      </w:r>
      <w:proofErr w:type="spellStart"/>
      <w:r>
        <w:rPr>
          <w:rFonts w:ascii="Times New Roman" w:hAnsi="Times New Roman"/>
          <w:sz w:val="24"/>
          <w:szCs w:val="24"/>
        </w:rPr>
        <w:t>банаховых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пространствах. Производная по </w:t>
      </w:r>
      <w:proofErr w:type="spellStart"/>
      <w:r>
        <w:rPr>
          <w:rFonts w:ascii="Times New Roman" w:hAnsi="Times New Roman"/>
          <w:sz w:val="24"/>
          <w:szCs w:val="24"/>
        </w:rPr>
        <w:t>Фреше</w:t>
      </w:r>
      <w:proofErr w:type="spellEnd"/>
      <w:r>
        <w:rPr>
          <w:rFonts w:ascii="Times New Roman" w:hAnsi="Times New Roman"/>
          <w:sz w:val="24"/>
          <w:szCs w:val="24"/>
        </w:rPr>
        <w:t>. Основные правила дифференцирования.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Формула интегрирования по частям, основанная на теореме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Pr="004E24F0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Гладкие функционалы на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r w:rsidRPr="007D12D5">
        <w:rPr>
          <w:rFonts w:ascii="Times New Roman" w:hAnsi="Times New Roman"/>
          <w:sz w:val="24"/>
          <w:szCs w:val="24"/>
        </w:rPr>
        <w:t>[</w:t>
      </w:r>
      <w:proofErr w:type="gramEnd"/>
      <w:r w:rsidRPr="007D12D5">
        <w:rPr>
          <w:rFonts w:ascii="Times New Roman" w:hAnsi="Times New Roman"/>
          <w:sz w:val="24"/>
          <w:szCs w:val="24"/>
        </w:rPr>
        <w:t xml:space="preserve">0,1]. </w:t>
      </w:r>
      <w:r>
        <w:rPr>
          <w:rFonts w:ascii="Times New Roman" w:hAnsi="Times New Roman"/>
          <w:sz w:val="24"/>
          <w:szCs w:val="24"/>
        </w:rPr>
        <w:t xml:space="preserve">Устойчивость решений СДУ относительно возмущений матрицы диффузии.  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Гладкие функционалы от решений СДУ.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 Достаточные условия существования плотности случайного вектора.</w:t>
      </w:r>
      <w:r w:rsidRPr="00A168B2">
        <w:rPr>
          <w:rFonts w:ascii="Times New Roman" w:hAnsi="Times New Roman"/>
          <w:sz w:val="24"/>
          <w:szCs w:val="24"/>
        </w:rPr>
        <w:t xml:space="preserve"> 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Ковариационная матрица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ее свойства.</w:t>
      </w:r>
    </w:p>
    <w:p w:rsidR="004F1B2C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Роль ковариационной матрицы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в изучении гладкости решений СДУ. Теорема о существовании гладкой плотности у решения СДУ. 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Векторные поля, </w:t>
      </w:r>
      <w:proofErr w:type="gramStart"/>
      <w:r>
        <w:rPr>
          <w:rFonts w:ascii="Times New Roman" w:hAnsi="Times New Roman"/>
          <w:sz w:val="24"/>
          <w:szCs w:val="24"/>
        </w:rPr>
        <w:t>скобки Ли</w:t>
      </w:r>
      <w:proofErr w:type="gramEnd"/>
      <w:r>
        <w:rPr>
          <w:rFonts w:ascii="Times New Roman" w:hAnsi="Times New Roman"/>
          <w:sz w:val="24"/>
          <w:szCs w:val="24"/>
        </w:rPr>
        <w:t xml:space="preserve">, условие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 xml:space="preserve">Лемма </w:t>
      </w:r>
      <w:proofErr w:type="spellStart"/>
      <w:r>
        <w:rPr>
          <w:rFonts w:ascii="Times New Roman" w:hAnsi="Times New Roman"/>
          <w:sz w:val="24"/>
          <w:szCs w:val="24"/>
        </w:rPr>
        <w:t>Норриса</w:t>
      </w:r>
      <w:proofErr w:type="spellEnd"/>
      <w:r>
        <w:rPr>
          <w:rFonts w:ascii="Times New Roman" w:hAnsi="Times New Roman"/>
          <w:sz w:val="24"/>
          <w:szCs w:val="24"/>
        </w:rPr>
        <w:t xml:space="preserve">, доказательство теоремы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Альтернативный подход, </w:t>
      </w:r>
      <w:proofErr w:type="gramStart"/>
      <w:r>
        <w:rPr>
          <w:rFonts w:ascii="Times New Roman" w:hAnsi="Times New Roman"/>
          <w:sz w:val="24"/>
          <w:szCs w:val="24"/>
        </w:rPr>
        <w:t>оператор  Орнштейна</w:t>
      </w:r>
      <w:proofErr w:type="gramEnd"/>
      <w:r>
        <w:rPr>
          <w:rFonts w:ascii="Times New Roman" w:hAnsi="Times New Roman"/>
          <w:sz w:val="24"/>
          <w:szCs w:val="24"/>
        </w:rPr>
        <w:t>-Уленбека. Вторая формула интегрирования по частям.</w:t>
      </w:r>
    </w:p>
    <w:p w:rsidR="004F1B2C" w:rsidRPr="00A168B2" w:rsidRDefault="004F1B2C" w:rsidP="004F1B2C">
      <w:pPr>
        <w:ind w:right="-618"/>
        <w:rPr>
          <w:rFonts w:ascii="Times New Roman" w:hAnsi="Times New Roman"/>
          <w:sz w:val="24"/>
          <w:szCs w:val="24"/>
        </w:rPr>
      </w:pPr>
      <w:r w:rsidRPr="00A168B2"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 xml:space="preserve">Второе доказательство теоремы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p w:rsidR="004F1B2C" w:rsidRPr="00AD7DD0" w:rsidRDefault="004F1B2C" w:rsidP="004F1B2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4F1B2C" w:rsidRDefault="004F1B2C" w:rsidP="004F1B2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F1B2C" w:rsidRDefault="004F1B2C" w:rsidP="004F1B2C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4F1B2C" w:rsidRDefault="004F1B2C" w:rsidP="004F1B2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4F1B2C" w:rsidRDefault="004F1B2C" w:rsidP="004F1B2C">
      <w:pPr>
        <w:numPr>
          <w:ilvl w:val="0"/>
          <w:numId w:val="18"/>
        </w:num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Гирсанова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. Гладкие функционалы. Формула интегрирования по частям. </w:t>
      </w:r>
    </w:p>
    <w:p w:rsidR="004F1B2C" w:rsidRPr="00A168B2" w:rsidRDefault="004F1B2C" w:rsidP="004F1B2C">
      <w:pPr>
        <w:numPr>
          <w:ilvl w:val="0"/>
          <w:numId w:val="18"/>
        </w:numPr>
        <w:ind w:right="-6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Векторные поля. Скобки Ли. Условие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 xml:space="preserve">. Теорема </w:t>
      </w:r>
      <w:proofErr w:type="spellStart"/>
      <w:r>
        <w:rPr>
          <w:rFonts w:ascii="Times New Roman" w:hAnsi="Times New Roman"/>
          <w:sz w:val="24"/>
          <w:szCs w:val="24"/>
        </w:rPr>
        <w:t>Хермандера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4F1B2C" w:rsidRDefault="004F1B2C" w:rsidP="004F1B2C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Ковариационная матрица </w:t>
      </w:r>
      <w:proofErr w:type="spellStart"/>
      <w:r>
        <w:rPr>
          <w:rFonts w:ascii="Times New Roman" w:hAnsi="Times New Roman"/>
          <w:sz w:val="24"/>
          <w:szCs w:val="24"/>
        </w:rPr>
        <w:t>Маллявэна</w:t>
      </w:r>
      <w:proofErr w:type="spellEnd"/>
      <w:r>
        <w:rPr>
          <w:rFonts w:ascii="Times New Roman" w:hAnsi="Times New Roman"/>
          <w:sz w:val="24"/>
          <w:szCs w:val="24"/>
        </w:rPr>
        <w:t xml:space="preserve"> и существование гладкой плотности. Оператор Орнштейна – Уленбека.</w:t>
      </w:r>
    </w:p>
    <w:p w:rsidR="004F1B2C" w:rsidRDefault="004F1B2C" w:rsidP="004F1B2C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существования гладкой плотности.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p w:rsidR="004F1B2C" w:rsidRPr="00A40785" w:rsidRDefault="004F1B2C" w:rsidP="004F1B2C">
      <w:pPr>
        <w:numPr>
          <w:ilvl w:val="0"/>
          <w:numId w:val="11"/>
        </w:numPr>
        <w:contextualSpacing/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4F1B2C" w:rsidRPr="00A40785" w:rsidRDefault="004F1B2C" w:rsidP="004F1B2C">
      <w:pPr>
        <w:rPr>
          <w:rFonts w:ascii="Times New Roman" w:hAnsi="Times New Roman"/>
          <w:color w:val="9BBB59"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sz w:val="24"/>
          <w:szCs w:val="24"/>
          <w:lang w:val="en-US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DD128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FA5091">
        <w:rPr>
          <w:rFonts w:ascii="Times New Roman" w:hAnsi="Times New Roman"/>
          <w:sz w:val="24"/>
          <w:szCs w:val="24"/>
          <w:lang w:val="en-US"/>
        </w:rPr>
        <w:t>:</w:t>
      </w:r>
    </w:p>
    <w:p w:rsidR="004F1B2C" w:rsidRPr="00F1562D" w:rsidRDefault="004F1B2C" w:rsidP="004F1B2C">
      <w:pPr>
        <w:numPr>
          <w:ilvl w:val="0"/>
          <w:numId w:val="17"/>
        </w:numPr>
        <w:spacing w:line="240" w:lineRule="auto"/>
        <w:contextualSpacing/>
        <w:jc w:val="left"/>
        <w:rPr>
          <w:rFonts w:ascii="Times New Roman" w:hAnsi="Times New Roman"/>
          <w:sz w:val="32"/>
          <w:szCs w:val="32"/>
        </w:rPr>
      </w:pPr>
      <w:r w:rsidRPr="00F1562D">
        <w:rPr>
          <w:b/>
          <w:lang w:val="en-US"/>
        </w:rPr>
        <w:t xml:space="preserve">H. </w:t>
      </w:r>
      <w:proofErr w:type="spellStart"/>
      <w:r w:rsidRPr="00F1562D">
        <w:rPr>
          <w:b/>
          <w:lang w:val="en-US"/>
        </w:rPr>
        <w:t>Kuo</w:t>
      </w:r>
      <w:proofErr w:type="spellEnd"/>
      <w:r w:rsidRPr="00F1562D">
        <w:rPr>
          <w:b/>
          <w:lang w:val="en-US"/>
        </w:rPr>
        <w:t>. Introduction to Stochastic Integration. Springer. 2000.</w:t>
      </w:r>
    </w:p>
    <w:p w:rsidR="004F1B2C" w:rsidRPr="00F1562D" w:rsidRDefault="004F1B2C" w:rsidP="004F1B2C">
      <w:pPr>
        <w:numPr>
          <w:ilvl w:val="0"/>
          <w:numId w:val="17"/>
        </w:numPr>
        <w:spacing w:line="240" w:lineRule="auto"/>
        <w:contextualSpacing/>
        <w:jc w:val="left"/>
        <w:rPr>
          <w:b/>
        </w:rPr>
      </w:pPr>
      <w:r w:rsidRPr="00F1562D">
        <w:rPr>
          <w:b/>
        </w:rPr>
        <w:t xml:space="preserve">Ю. Л. </w:t>
      </w:r>
      <w:proofErr w:type="spellStart"/>
      <w:r w:rsidRPr="00F1562D">
        <w:rPr>
          <w:b/>
        </w:rPr>
        <w:t>Далецкий</w:t>
      </w:r>
      <w:proofErr w:type="spellEnd"/>
      <w:r w:rsidRPr="00F1562D">
        <w:rPr>
          <w:b/>
        </w:rPr>
        <w:t xml:space="preserve">, М.Г. </w:t>
      </w:r>
      <w:proofErr w:type="spellStart"/>
      <w:proofErr w:type="gramStart"/>
      <w:r w:rsidRPr="00F1562D">
        <w:rPr>
          <w:b/>
        </w:rPr>
        <w:t>Крейн</w:t>
      </w:r>
      <w:proofErr w:type="spellEnd"/>
      <w:r w:rsidRPr="00F1562D">
        <w:rPr>
          <w:b/>
        </w:rPr>
        <w:t xml:space="preserve">  Устойчивость</w:t>
      </w:r>
      <w:proofErr w:type="gramEnd"/>
      <w:r w:rsidRPr="00F1562D">
        <w:rPr>
          <w:b/>
        </w:rPr>
        <w:t xml:space="preserve"> решений дифференциальных уравнений в </w:t>
      </w:r>
      <w:proofErr w:type="spellStart"/>
      <w:r w:rsidRPr="00F1562D">
        <w:rPr>
          <w:b/>
        </w:rPr>
        <w:t>банаховом</w:t>
      </w:r>
      <w:proofErr w:type="spellEnd"/>
      <w:r w:rsidRPr="00F1562D">
        <w:rPr>
          <w:b/>
        </w:rPr>
        <w:t xml:space="preserve"> пространстве, М., Наука, 1970.</w:t>
      </w:r>
    </w:p>
    <w:p w:rsidR="004F1B2C" w:rsidRPr="007D12D5" w:rsidRDefault="004F1B2C" w:rsidP="004F1B2C">
      <w:pPr>
        <w:numPr>
          <w:ilvl w:val="0"/>
          <w:numId w:val="17"/>
        </w:numPr>
        <w:spacing w:line="240" w:lineRule="auto"/>
        <w:contextualSpacing/>
        <w:jc w:val="left"/>
        <w:rPr>
          <w:b/>
          <w:lang w:val="en-US"/>
        </w:rPr>
      </w:pPr>
      <w:r w:rsidRPr="007D12D5">
        <w:rPr>
          <w:b/>
          <w:lang w:val="en-US"/>
        </w:rPr>
        <w:t xml:space="preserve">R. Bass. Diffusions and </w:t>
      </w:r>
      <w:proofErr w:type="gramStart"/>
      <w:r w:rsidRPr="007D12D5">
        <w:rPr>
          <w:b/>
          <w:lang w:val="en-US"/>
        </w:rPr>
        <w:t>Elliptic  Operators</w:t>
      </w:r>
      <w:proofErr w:type="gramEnd"/>
      <w:r w:rsidRPr="007D12D5">
        <w:rPr>
          <w:b/>
          <w:lang w:val="en-US"/>
        </w:rPr>
        <w:t>, Springer, 1997.</w:t>
      </w:r>
    </w:p>
    <w:p w:rsidR="004F1B2C" w:rsidRPr="007D12D5" w:rsidRDefault="004F1B2C" w:rsidP="004F1B2C">
      <w:pPr>
        <w:ind w:left="360"/>
        <w:rPr>
          <w:rFonts w:ascii="Times New Roman" w:hAnsi="Times New Roman"/>
          <w:color w:val="9BBB59"/>
          <w:sz w:val="24"/>
          <w:szCs w:val="24"/>
          <w:lang w:val="en-US"/>
        </w:rPr>
      </w:pP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hyperlink r:id="rId5" w:history="1">
        <w:r w:rsidRPr="00862BF5">
          <w:rPr>
            <w:rStyle w:val="a7"/>
            <w:rFonts w:ascii="Times New Roman" w:hAnsi="Times New Roman"/>
            <w:sz w:val="24"/>
            <w:szCs w:val="24"/>
          </w:rPr>
          <w:t>http://www.hairer.org/papers/hormander.pdf</w:t>
        </w:r>
      </w:hyperlink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</w:p>
    <w:p w:rsidR="004F1B2C" w:rsidRDefault="004F1B2C" w:rsidP="004F1B2C">
      <w:pPr>
        <w:rPr>
          <w:rFonts w:ascii="Times New Roman" w:hAnsi="Times New Roman"/>
          <w:b/>
          <w:sz w:val="24"/>
          <w:szCs w:val="24"/>
        </w:rPr>
      </w:pPr>
      <w:r w:rsidRPr="00D3170D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b/>
          <w:sz w:val="24"/>
          <w:szCs w:val="24"/>
        </w:rPr>
        <w:t>иложение</w:t>
      </w:r>
      <w:r w:rsidRPr="00D3170D">
        <w:rPr>
          <w:rFonts w:ascii="Times New Roman" w:hAnsi="Times New Roman"/>
          <w:b/>
          <w:sz w:val="24"/>
          <w:szCs w:val="24"/>
        </w:rPr>
        <w:t xml:space="preserve"> утвержден</w:t>
      </w:r>
      <w:r>
        <w:rPr>
          <w:rFonts w:ascii="Times New Roman" w:hAnsi="Times New Roman"/>
          <w:b/>
          <w:sz w:val="24"/>
          <w:szCs w:val="24"/>
        </w:rPr>
        <w:t>о</w:t>
      </w:r>
      <w:r w:rsidRPr="00D3170D">
        <w:rPr>
          <w:rFonts w:ascii="Times New Roman" w:hAnsi="Times New Roman"/>
          <w:b/>
          <w:sz w:val="24"/>
          <w:szCs w:val="24"/>
        </w:rPr>
        <w:t xml:space="preserve"> на заседании кафедры теории вероятностей</w:t>
      </w:r>
    </w:p>
    <w:p w:rsidR="004F1B2C" w:rsidRDefault="004F1B2C" w:rsidP="004F1B2C">
      <w:pPr>
        <w:rPr>
          <w:rFonts w:ascii="Times New Roman" w:hAnsi="Times New Roman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56720C" w:rsidRPr="0056720C" w:rsidRDefault="0056720C" w:rsidP="004F1B2C">
      <w:pPr>
        <w:pStyle w:val="a4"/>
        <w:rPr>
          <w:rFonts w:ascii="Times New Roman" w:hAnsi="Times New Roman"/>
          <w:sz w:val="24"/>
          <w:szCs w:val="24"/>
        </w:rPr>
      </w:pPr>
    </w:p>
    <w:sectPr w:rsidR="0056720C" w:rsidRPr="0056720C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2BB1"/>
    <w:multiLevelType w:val="hybridMultilevel"/>
    <w:tmpl w:val="FA90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C1597"/>
    <w:multiLevelType w:val="hybridMultilevel"/>
    <w:tmpl w:val="2D7E890A"/>
    <w:lvl w:ilvl="0" w:tplc="EEB06C0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65F47"/>
    <w:multiLevelType w:val="hybridMultilevel"/>
    <w:tmpl w:val="0D141F00"/>
    <w:lvl w:ilvl="0" w:tplc="8A4870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11EFB"/>
    <w:multiLevelType w:val="hybridMultilevel"/>
    <w:tmpl w:val="246CB544"/>
    <w:lvl w:ilvl="0" w:tplc="65504D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B73D7"/>
    <w:multiLevelType w:val="hybridMultilevel"/>
    <w:tmpl w:val="9E1A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D1DB1"/>
    <w:multiLevelType w:val="hybridMultilevel"/>
    <w:tmpl w:val="CD1C46AA"/>
    <w:lvl w:ilvl="0" w:tplc="8CA893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2"/>
  </w:num>
  <w:num w:numId="5">
    <w:abstractNumId w:val="18"/>
  </w:num>
  <w:num w:numId="6">
    <w:abstractNumId w:val="11"/>
  </w:num>
  <w:num w:numId="7">
    <w:abstractNumId w:val="1"/>
  </w:num>
  <w:num w:numId="8">
    <w:abstractNumId w:val="2"/>
  </w:num>
  <w:num w:numId="9">
    <w:abstractNumId w:val="15"/>
  </w:num>
  <w:num w:numId="10">
    <w:abstractNumId w:val="3"/>
  </w:num>
  <w:num w:numId="11">
    <w:abstractNumId w:val="9"/>
  </w:num>
  <w:num w:numId="12">
    <w:abstractNumId w:val="10"/>
  </w:num>
  <w:num w:numId="13">
    <w:abstractNumId w:val="5"/>
  </w:num>
  <w:num w:numId="14">
    <w:abstractNumId w:val="8"/>
  </w:num>
  <w:num w:numId="15">
    <w:abstractNumId w:val="6"/>
  </w:num>
  <w:num w:numId="16">
    <w:abstractNumId w:val="16"/>
  </w:num>
  <w:num w:numId="17">
    <w:abstractNumId w:val="4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1B2C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6720C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8178F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2B66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A4CED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7638"/>
  <w15:docId w15:val="{570EF914-A4DE-4657-9968-90E82AED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irer.org/papers/hormande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1331</Words>
  <Characters>7591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Dmitrii Shabanov</cp:lastModifiedBy>
  <cp:revision>15</cp:revision>
  <cp:lastPrinted>2014-12-19T13:38:00Z</cp:lastPrinted>
  <dcterms:created xsi:type="dcterms:W3CDTF">2015-10-29T16:52:00Z</dcterms:created>
  <dcterms:modified xsi:type="dcterms:W3CDTF">2017-10-17T15:18:00Z</dcterms:modified>
</cp:coreProperties>
</file>