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6720C" w:rsidRDefault="0056720C" w:rsidP="0056720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6720C" w:rsidRPr="0056720C" w:rsidRDefault="0056720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ИЗБРАННЫЕ ГЛАВЫ ТЕОРИИ ВЕРОЯТНОСТЕЙ</w:t>
      </w:r>
      <w:r w:rsidRPr="0056720C">
        <w:rPr>
          <w:rFonts w:ascii="Times New Roman" w:hAnsi="Times New Roman"/>
          <w:sz w:val="24"/>
          <w:szCs w:val="24"/>
        </w:rPr>
        <w:t>. «Задача об оптимальной остановке»</w:t>
      </w:r>
    </w:p>
    <w:p w:rsidR="0056720C" w:rsidRPr="0056720C" w:rsidRDefault="0056720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Преподаватель -  </w:t>
      </w:r>
      <w:r>
        <w:rPr>
          <w:rFonts w:ascii="Times New Roman" w:hAnsi="Times New Roman"/>
          <w:sz w:val="24"/>
          <w:szCs w:val="24"/>
        </w:rPr>
        <w:t xml:space="preserve">проф. </w:t>
      </w:r>
      <w:r w:rsidRPr="0056720C">
        <w:rPr>
          <w:rFonts w:ascii="Times New Roman" w:hAnsi="Times New Roman"/>
          <w:sz w:val="24"/>
          <w:szCs w:val="24"/>
        </w:rPr>
        <w:t>С.А. Пирогов</w:t>
      </w:r>
    </w:p>
    <w:p w:rsidR="0056720C" w:rsidRPr="0056720C" w:rsidRDefault="0056720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Аннотация курса: </w:t>
      </w:r>
      <w:r w:rsidRPr="0056720C">
        <w:rPr>
          <w:rFonts w:ascii="Times New Roman" w:hAnsi="Times New Roman"/>
          <w:sz w:val="24"/>
        </w:rPr>
        <w:t xml:space="preserve">специальный курс для студентов включает следующие разделы «Оптимальная остановка </w:t>
      </w:r>
      <w:proofErr w:type="spellStart"/>
      <w:r w:rsidRPr="0056720C">
        <w:rPr>
          <w:rFonts w:ascii="Times New Roman" w:hAnsi="Times New Roman"/>
          <w:sz w:val="24"/>
        </w:rPr>
        <w:t>марковских</w:t>
      </w:r>
      <w:proofErr w:type="spellEnd"/>
      <w:r w:rsidRPr="0056720C">
        <w:rPr>
          <w:rFonts w:ascii="Times New Roman" w:hAnsi="Times New Roman"/>
          <w:sz w:val="24"/>
        </w:rPr>
        <w:t xml:space="preserve"> процессов»; «Оптимальная остановка </w:t>
      </w:r>
      <w:proofErr w:type="spellStart"/>
      <w:r w:rsidRPr="0056720C">
        <w:rPr>
          <w:rFonts w:ascii="Times New Roman" w:hAnsi="Times New Roman"/>
          <w:sz w:val="24"/>
        </w:rPr>
        <w:t>немарковских</w:t>
      </w:r>
      <w:proofErr w:type="spellEnd"/>
      <w:r w:rsidRPr="0056720C">
        <w:rPr>
          <w:rFonts w:ascii="Times New Roman" w:hAnsi="Times New Roman"/>
          <w:sz w:val="24"/>
        </w:rPr>
        <w:t xml:space="preserve"> процессов», «Оптимальная остановка на бесконечном интервале времени», «</w:t>
      </w:r>
      <w:proofErr w:type="spellStart"/>
      <w:r w:rsidRPr="0056720C">
        <w:rPr>
          <w:rFonts w:ascii="Times New Roman" w:hAnsi="Times New Roman"/>
          <w:sz w:val="24"/>
        </w:rPr>
        <w:t>Эксцессивные</w:t>
      </w:r>
      <w:proofErr w:type="spellEnd"/>
      <w:r w:rsidRPr="0056720C">
        <w:rPr>
          <w:rFonts w:ascii="Times New Roman" w:hAnsi="Times New Roman"/>
          <w:sz w:val="24"/>
        </w:rPr>
        <w:t xml:space="preserve"> функции и гармонические функции. Их приложения» </w:t>
      </w:r>
    </w:p>
    <w:p w:rsidR="0056720C" w:rsidRPr="0056720C" w:rsidRDefault="0056720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56720C" w:rsidRPr="0056720C" w:rsidRDefault="0056720C" w:rsidP="0056720C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56720C" w:rsidRPr="0056720C" w:rsidTr="0056720C">
        <w:trPr>
          <w:trHeight w:val="314"/>
        </w:trPr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Задачи оптимальной остановки для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марковских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процессов.</w:t>
            </w:r>
          </w:p>
        </w:tc>
      </w:tr>
      <w:tr w:rsidR="0056720C" w:rsidRPr="0056720C" w:rsidTr="00490CD3">
        <w:trPr>
          <w:trHeight w:val="202"/>
        </w:trPr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Задачи оптимальной остановки для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немарковских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процессов. 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Оператор переоценки Беллмана. Его свойства.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Оценка для цены игры.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Достижимость оценки цены игры. Уравнение Беллмана.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Задача оптимальной остановки на бесконечном интервале времени.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Эксцессивные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функции.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Эксцессивность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цены игры.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Минимальная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эксцессивная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мажоранта дает цену игры.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Построение минимальной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эксцессивной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мажоранты.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Проблема существования оптимальной стратегии.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Возвратность и невозвратность цепей Маркова.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Массивные множества и критерий существования оптимальной стратегии.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lastRenderedPageBreak/>
              <w:t>Тема 13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Оптимальный выбор. Задача о секретаре.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Переход к непрерывному времени. Диффузионные процессы.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Задача Стефана.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Условие гладкого склеивания.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pPr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Тема 17*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Применения в математической статистике.</w:t>
            </w:r>
          </w:p>
        </w:tc>
      </w:tr>
    </w:tbl>
    <w:p w:rsidR="0056720C" w:rsidRPr="0056720C" w:rsidRDefault="0056720C" w:rsidP="0056720C">
      <w:pPr>
        <w:rPr>
          <w:rFonts w:ascii="Times New Roman" w:hAnsi="Times New Roman"/>
          <w:i/>
          <w:sz w:val="24"/>
          <w:szCs w:val="24"/>
        </w:rPr>
      </w:pPr>
      <w:r w:rsidRPr="0056720C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56720C" w:rsidRPr="0056720C" w:rsidRDefault="0056720C" w:rsidP="0056720C">
      <w:pPr>
        <w:rPr>
          <w:rFonts w:ascii="Times New Roman" w:hAnsi="Times New Roman"/>
          <w:i/>
          <w:sz w:val="24"/>
          <w:szCs w:val="24"/>
        </w:rPr>
      </w:pPr>
    </w:p>
    <w:p w:rsidR="0056720C" w:rsidRDefault="0056720C" w:rsidP="0056720C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rPr>
          <w:rFonts w:ascii="Times New Roman" w:hAnsi="Times New Roman"/>
          <w:i/>
          <w:sz w:val="24"/>
          <w:szCs w:val="24"/>
        </w:rPr>
      </w:pPr>
      <w:r w:rsidRPr="0056720C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6720C">
        <w:rPr>
          <w:rFonts w:ascii="Times New Roman" w:hAnsi="Times New Roman"/>
          <w:sz w:val="24"/>
          <w:szCs w:val="24"/>
        </w:rPr>
        <w:t xml:space="preserve">Задачи оптимальной остановки для </w:t>
      </w:r>
      <w:proofErr w:type="spellStart"/>
      <w:r w:rsidRPr="0056720C">
        <w:rPr>
          <w:rFonts w:ascii="Times New Roman" w:hAnsi="Times New Roman"/>
          <w:sz w:val="24"/>
          <w:szCs w:val="24"/>
        </w:rPr>
        <w:t>марковских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процессов.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6720C">
        <w:rPr>
          <w:rFonts w:ascii="Times New Roman" w:hAnsi="Times New Roman"/>
          <w:sz w:val="24"/>
          <w:szCs w:val="24"/>
        </w:rPr>
        <w:t xml:space="preserve">Задачи оптимальной остановки для </w:t>
      </w:r>
      <w:proofErr w:type="spellStart"/>
      <w:r w:rsidRPr="0056720C">
        <w:rPr>
          <w:rFonts w:ascii="Times New Roman" w:hAnsi="Times New Roman"/>
          <w:sz w:val="24"/>
          <w:szCs w:val="24"/>
        </w:rPr>
        <w:t>немарковских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процессов.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6720C">
        <w:rPr>
          <w:rFonts w:ascii="Times New Roman" w:hAnsi="Times New Roman"/>
          <w:sz w:val="24"/>
          <w:szCs w:val="24"/>
        </w:rPr>
        <w:t>Оператор переоценки Беллмана. Его свойства.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56720C">
        <w:rPr>
          <w:rFonts w:ascii="Times New Roman" w:hAnsi="Times New Roman"/>
          <w:sz w:val="24"/>
          <w:szCs w:val="24"/>
        </w:rPr>
        <w:t>Оценка для цены игры.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6720C">
        <w:rPr>
          <w:rFonts w:ascii="Times New Roman" w:hAnsi="Times New Roman"/>
          <w:sz w:val="24"/>
          <w:szCs w:val="24"/>
        </w:rPr>
        <w:t>Достижимость оценки цены игры. Уравнение Беллмана.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56720C">
        <w:rPr>
          <w:rFonts w:ascii="Times New Roman" w:hAnsi="Times New Roman"/>
          <w:sz w:val="24"/>
          <w:szCs w:val="24"/>
        </w:rPr>
        <w:t>Задача оптимальной остановки на бесконечном интервале времени.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Эксцессивные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функции.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Эксцессивность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цены игры.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56720C">
        <w:rPr>
          <w:rFonts w:ascii="Times New Roman" w:hAnsi="Times New Roman"/>
          <w:sz w:val="24"/>
          <w:szCs w:val="24"/>
        </w:rPr>
        <w:t xml:space="preserve">Минимальная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эксцессивная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мажоранта дает цену игры.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56720C">
        <w:rPr>
          <w:rFonts w:ascii="Times New Roman" w:hAnsi="Times New Roman"/>
          <w:sz w:val="24"/>
          <w:szCs w:val="24"/>
        </w:rPr>
        <w:t xml:space="preserve">Построение минимальной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эксцессивной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мажоранты.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56720C">
        <w:rPr>
          <w:rFonts w:ascii="Times New Roman" w:hAnsi="Times New Roman"/>
          <w:sz w:val="24"/>
          <w:szCs w:val="24"/>
        </w:rPr>
        <w:t>Проблема существования оптимальной стратегии.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56720C">
        <w:rPr>
          <w:rFonts w:ascii="Times New Roman" w:hAnsi="Times New Roman"/>
          <w:sz w:val="24"/>
          <w:szCs w:val="24"/>
        </w:rPr>
        <w:t>Возвратность и невозвратность цепей Маркова.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56720C">
        <w:rPr>
          <w:rFonts w:ascii="Times New Roman" w:hAnsi="Times New Roman"/>
          <w:sz w:val="24"/>
          <w:szCs w:val="24"/>
        </w:rPr>
        <w:t>Массивные множества и критерий существования оптимальной стратегии.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56720C">
        <w:rPr>
          <w:rFonts w:ascii="Times New Roman" w:hAnsi="Times New Roman"/>
          <w:sz w:val="24"/>
          <w:szCs w:val="24"/>
        </w:rPr>
        <w:t>Оптимальный выбор. Задача о секретаре.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56720C">
        <w:rPr>
          <w:rFonts w:ascii="Times New Roman" w:hAnsi="Times New Roman"/>
          <w:sz w:val="24"/>
          <w:szCs w:val="24"/>
        </w:rPr>
        <w:t>Переход к непрерывному времени. Диффузионные процессы.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15. </w:t>
      </w:r>
      <w:r w:rsidRPr="0056720C">
        <w:rPr>
          <w:rFonts w:ascii="Times New Roman" w:hAnsi="Times New Roman"/>
          <w:sz w:val="24"/>
          <w:szCs w:val="24"/>
        </w:rPr>
        <w:t>Задача Стефана.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56720C">
        <w:rPr>
          <w:rFonts w:ascii="Times New Roman" w:hAnsi="Times New Roman"/>
          <w:sz w:val="24"/>
          <w:szCs w:val="24"/>
        </w:rPr>
        <w:t>Условие гладкого склеивания.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56720C">
        <w:rPr>
          <w:rFonts w:ascii="Times New Roman" w:hAnsi="Times New Roman"/>
          <w:sz w:val="24"/>
          <w:szCs w:val="24"/>
        </w:rPr>
        <w:t>Применения в математической статистике.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rPr>
          <w:rFonts w:ascii="Times New Roman" w:hAnsi="Times New Roman"/>
          <w:i/>
          <w:sz w:val="24"/>
          <w:szCs w:val="24"/>
        </w:rPr>
      </w:pPr>
      <w:r w:rsidRPr="0056720C">
        <w:rPr>
          <w:rFonts w:ascii="Times New Roman" w:hAnsi="Times New Roman"/>
          <w:i/>
          <w:sz w:val="24"/>
          <w:szCs w:val="24"/>
        </w:rPr>
        <w:t>Примеры задач</w:t>
      </w:r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Явно построить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эксцессивную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мажоранту для данной функции выплат.</w:t>
      </w:r>
    </w:p>
    <w:p w:rsidR="0056720C" w:rsidRPr="0056720C" w:rsidRDefault="0056720C" w:rsidP="0056720C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Построить оптимальную стратегию в задаче о секретаре.</w:t>
      </w:r>
    </w:p>
    <w:p w:rsidR="0056720C" w:rsidRDefault="0056720C" w:rsidP="0056720C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Построить оптимальную стратегию в задаче о лотерее Кэли.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720C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720C">
        <w:rPr>
          <w:rFonts w:ascii="Times New Roman" w:hAnsi="Times New Roman"/>
          <w:sz w:val="24"/>
          <w:szCs w:val="24"/>
        </w:rPr>
        <w:t>сети «Интернет»: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Основная:</w:t>
      </w:r>
    </w:p>
    <w:p w:rsidR="0056720C" w:rsidRPr="0056720C" w:rsidRDefault="0056720C" w:rsidP="0056720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А.Н. Ширяев. Статистический последовательный анализ. М., Наука, 1976</w:t>
      </w:r>
    </w:p>
    <w:p w:rsidR="0056720C" w:rsidRPr="0056720C" w:rsidRDefault="0056720C" w:rsidP="0056720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Е.Б. Дынкин, А.А. Юшкевич. Теоремы и задачи о процессах Маркова. М., Наука, 1967</w:t>
      </w:r>
    </w:p>
    <w:p w:rsidR="0056720C" w:rsidRPr="0056720C" w:rsidRDefault="0056720C" w:rsidP="0056720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56720C">
        <w:rPr>
          <w:rFonts w:ascii="Times New Roman" w:hAnsi="Times New Roman"/>
          <w:sz w:val="24"/>
          <w:szCs w:val="24"/>
        </w:rPr>
        <w:t>Роббинс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, Д. </w:t>
      </w:r>
      <w:proofErr w:type="spellStart"/>
      <w:r w:rsidRPr="0056720C">
        <w:rPr>
          <w:rFonts w:ascii="Times New Roman" w:hAnsi="Times New Roman"/>
          <w:sz w:val="24"/>
          <w:szCs w:val="24"/>
        </w:rPr>
        <w:t>Сигмунд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, И. </w:t>
      </w:r>
      <w:proofErr w:type="spellStart"/>
      <w:r w:rsidRPr="0056720C">
        <w:rPr>
          <w:rFonts w:ascii="Times New Roman" w:hAnsi="Times New Roman"/>
          <w:sz w:val="24"/>
          <w:szCs w:val="24"/>
        </w:rPr>
        <w:t>Чао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. Теория оптимальных правил остановки. М., Наука, 1977. </w:t>
      </w:r>
    </w:p>
    <w:p w:rsidR="0056720C" w:rsidRPr="0056720C" w:rsidRDefault="0056720C" w:rsidP="0056720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А.Н. Ширяев. Вероятностно-статистические методы в теории принятия решений. МЦНМО, 2014.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Дополнительная:</w:t>
      </w:r>
    </w:p>
    <w:p w:rsidR="0056720C" w:rsidRDefault="0056720C" w:rsidP="0056720C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Е.Б. Дынкин, А.А. Юшкевич. Управляемые </w:t>
      </w:r>
      <w:proofErr w:type="spellStart"/>
      <w:r w:rsidRPr="0056720C">
        <w:rPr>
          <w:rFonts w:ascii="Times New Roman" w:hAnsi="Times New Roman"/>
          <w:sz w:val="24"/>
          <w:szCs w:val="24"/>
        </w:rPr>
        <w:t>марковские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процессы и их приложения. М., Наука, 1975.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14AC9" w:rsidRDefault="0056720C" w:rsidP="0056720C">
      <w:p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6720C" w:rsidRPr="00E11371" w:rsidRDefault="0056720C" w:rsidP="0056720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56720C" w:rsidRPr="00E11371" w:rsidRDefault="0056720C" w:rsidP="0056720C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6720C" w:rsidRPr="00E11371" w:rsidRDefault="0056720C" w:rsidP="0056720C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56720C" w:rsidRPr="00BC029D" w:rsidRDefault="0056720C" w:rsidP="0056720C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6720C" w:rsidRPr="00BC029D" w:rsidRDefault="0056720C" w:rsidP="0056720C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56720C" w:rsidRPr="0056720C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65F47"/>
    <w:multiLevelType w:val="hybridMultilevel"/>
    <w:tmpl w:val="0D141F00"/>
    <w:lvl w:ilvl="0" w:tplc="8A48701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11EFB"/>
    <w:multiLevelType w:val="hybridMultilevel"/>
    <w:tmpl w:val="246CB544"/>
    <w:lvl w:ilvl="0" w:tplc="65504D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D1DB1"/>
    <w:multiLevelType w:val="hybridMultilevel"/>
    <w:tmpl w:val="CD1C46AA"/>
    <w:lvl w:ilvl="0" w:tplc="8CA8931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10"/>
  </w:num>
  <w:num w:numId="5">
    <w:abstractNumId w:val="15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7"/>
  </w:num>
  <w:num w:numId="12">
    <w:abstractNumId w:val="8"/>
  </w:num>
  <w:num w:numId="13">
    <w:abstractNumId w:val="3"/>
  </w:num>
  <w:num w:numId="14">
    <w:abstractNumId w:val="6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6720C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1263</Words>
  <Characters>7202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12</cp:revision>
  <cp:lastPrinted>2014-12-19T13:38:00Z</cp:lastPrinted>
  <dcterms:created xsi:type="dcterms:W3CDTF">2015-10-29T16:52:00Z</dcterms:created>
  <dcterms:modified xsi:type="dcterms:W3CDTF">2016-02-01T17:06:00Z</dcterms:modified>
</cp:coreProperties>
</file>