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055399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055399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055399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55399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55399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055399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F27385" w:rsidRDefault="0005539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ВЕРОЯТНОСТНО-СТАТИСТИЧЕСКИЕ </w:t>
      </w:r>
      <w:proofErr w:type="spellStart"/>
      <w:r w:rsidRPr="00F27385">
        <w:rPr>
          <w:rFonts w:ascii="Times New Roman" w:hAnsi="Times New Roman"/>
          <w:sz w:val="24"/>
          <w:szCs w:val="24"/>
        </w:rPr>
        <w:t>МЕТОДЫ</w:t>
      </w:r>
      <w:proofErr w:type="gramStart"/>
      <w:r w:rsidR="007F2E49" w:rsidRPr="00F27385">
        <w:rPr>
          <w:rFonts w:ascii="Times New Roman" w:hAnsi="Times New Roman"/>
          <w:sz w:val="24"/>
          <w:szCs w:val="24"/>
        </w:rPr>
        <w:t>.«</w:t>
      </w:r>
      <w:proofErr w:type="gramEnd"/>
      <w:r w:rsidRPr="00F27385">
        <w:rPr>
          <w:rFonts w:ascii="Times New Roman" w:hAnsi="Times New Roman"/>
          <w:sz w:val="24"/>
          <w:szCs w:val="24"/>
        </w:rPr>
        <w:t>Математика</w:t>
      </w:r>
      <w:proofErr w:type="spellEnd"/>
      <w:r w:rsidRPr="00F27385">
        <w:rPr>
          <w:rFonts w:ascii="Times New Roman" w:hAnsi="Times New Roman"/>
          <w:sz w:val="24"/>
          <w:szCs w:val="24"/>
        </w:rPr>
        <w:t xml:space="preserve"> и физика</w:t>
      </w:r>
      <w:r w:rsidR="007F2E49" w:rsidRPr="00F27385">
        <w:rPr>
          <w:rFonts w:ascii="Times New Roman" w:hAnsi="Times New Roman"/>
          <w:sz w:val="24"/>
          <w:szCs w:val="24"/>
        </w:rPr>
        <w:t>»</w:t>
      </w:r>
    </w:p>
    <w:p w:rsidR="00B95695" w:rsidRPr="00F2738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Преподаватель</w:t>
      </w:r>
      <w:r w:rsidR="007D1562" w:rsidRPr="00F27385">
        <w:rPr>
          <w:rFonts w:ascii="Times New Roman" w:hAnsi="Times New Roman"/>
          <w:sz w:val="24"/>
          <w:szCs w:val="24"/>
        </w:rPr>
        <w:t xml:space="preserve"> </w:t>
      </w:r>
      <w:r w:rsidR="00055399" w:rsidRPr="00F27385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055399" w:rsidRPr="00F27385">
        <w:rPr>
          <w:rFonts w:ascii="Times New Roman" w:hAnsi="Times New Roman"/>
          <w:sz w:val="24"/>
          <w:szCs w:val="24"/>
        </w:rPr>
        <w:t>г.н.с</w:t>
      </w:r>
      <w:proofErr w:type="spellEnd"/>
      <w:r w:rsidR="00055399" w:rsidRPr="00F27385">
        <w:rPr>
          <w:rFonts w:ascii="Times New Roman" w:hAnsi="Times New Roman"/>
          <w:sz w:val="24"/>
          <w:szCs w:val="24"/>
        </w:rPr>
        <w:t>. В.А. Малышев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Аннотация курса</w:t>
      </w:r>
      <w:r w:rsidR="007D1562" w:rsidRPr="00F27385">
        <w:rPr>
          <w:rFonts w:ascii="Times New Roman" w:hAnsi="Times New Roman"/>
          <w:sz w:val="24"/>
          <w:szCs w:val="24"/>
        </w:rPr>
        <w:t xml:space="preserve">:  </w:t>
      </w:r>
      <w:r w:rsidR="00C44EFB">
        <w:rPr>
          <w:rFonts w:ascii="Times New Roman" w:hAnsi="Times New Roman"/>
          <w:sz w:val="24"/>
          <w:szCs w:val="20"/>
        </w:rPr>
        <w:t>специальный курс для студентов посвящен изучению основам математической физики</w:t>
      </w:r>
      <w:bookmarkStart w:id="0" w:name="_GoBack"/>
      <w:bookmarkEnd w:id="0"/>
      <w:r w:rsidR="007D1562" w:rsidRPr="00F27385">
        <w:rPr>
          <w:rFonts w:ascii="Times New Roman" w:hAnsi="Times New Roman"/>
          <w:sz w:val="24"/>
          <w:szCs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055399">
        <w:trPr>
          <w:trHeight w:val="39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F27385" w:rsidRDefault="0005539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Иерархия динамик на конечном множестве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F27385" w:rsidRDefault="0005539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Классическая механика частиц Ньютона-Гамильтона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F27385" w:rsidRDefault="0005539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Задачи двух тел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F27385" w:rsidRDefault="0005539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Механика Гамильтона и Лагранжа</w:t>
            </w:r>
            <w:r w:rsidR="00F27385" w:rsidRPr="00F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Основы векторного анализа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Уравнения Максвелла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Специальная теория относительности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Закон Кулона, Статическое электричество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F27385" w:rsidRDefault="00F27385" w:rsidP="00F27385">
            <w:pPr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 xml:space="preserve">Электрический ток – </w:t>
            </w:r>
            <w:proofErr w:type="spellStart"/>
            <w:r w:rsidRPr="00F27385">
              <w:rPr>
                <w:rFonts w:ascii="Times New Roman" w:hAnsi="Times New Roman"/>
                <w:sz w:val="24"/>
                <w:szCs w:val="24"/>
              </w:rPr>
              <w:t>макротеория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 xml:space="preserve">Электрический ток – </w:t>
            </w:r>
            <w:proofErr w:type="spellStart"/>
            <w:r w:rsidRPr="00F27385">
              <w:rPr>
                <w:rFonts w:ascii="Times New Roman" w:hAnsi="Times New Roman"/>
                <w:sz w:val="24"/>
                <w:szCs w:val="24"/>
              </w:rPr>
              <w:t>микротеория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Основные определения теории вероятностей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Конечные  цепи Маркова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Счетные цепи Маркова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Метод функций Ляпунова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Броуновское движение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F27385" w:rsidRDefault="00F2738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Распределение Гиббса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Простейшие фазовые переходы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Сходимость к равновесию конечной гамильтоновой системы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Азы термодинамики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 xml:space="preserve">Химическая кинетика как </w:t>
            </w:r>
            <w:proofErr w:type="spellStart"/>
            <w:r w:rsidRPr="00F27385">
              <w:rPr>
                <w:rFonts w:ascii="Times New Roman" w:hAnsi="Times New Roman"/>
                <w:sz w:val="24"/>
                <w:szCs w:val="24"/>
              </w:rPr>
              <w:t>марковский</w:t>
            </w:r>
            <w:proofErr w:type="spellEnd"/>
            <w:r w:rsidRPr="00F27385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 xml:space="preserve">Классическая химическая кинетика как </w:t>
            </w:r>
            <w:proofErr w:type="spellStart"/>
            <w:r w:rsidRPr="00F27385">
              <w:rPr>
                <w:rFonts w:ascii="Times New Roman" w:hAnsi="Times New Roman"/>
                <w:sz w:val="24"/>
                <w:szCs w:val="24"/>
              </w:rPr>
              <w:t>скейлинг</w:t>
            </w:r>
            <w:proofErr w:type="spellEnd"/>
            <w:r w:rsidRPr="00F27385">
              <w:rPr>
                <w:rFonts w:ascii="Times New Roman" w:hAnsi="Times New Roman"/>
                <w:sz w:val="24"/>
                <w:szCs w:val="24"/>
              </w:rPr>
              <w:t>-предел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Модели уравнений Больцмана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Основы науки о линейных операторах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Спектр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Квантовая механика на решетке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Основные понятия нерелятивистской квантовой механики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Рассеяние и квантовая задача двух тел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Квантовый осциллятор и пространство Фока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Свободные классические и квантовые поля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Проблемы с квантовой теорией поля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Понятие о физических моделях элементарных частиц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9B3670" w:rsidRPr="00F27385" w:rsidRDefault="00F2738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7385">
              <w:rPr>
                <w:rFonts w:ascii="Times New Roman" w:hAnsi="Times New Roman"/>
                <w:sz w:val="24"/>
                <w:szCs w:val="24"/>
              </w:rPr>
              <w:t>Пространство и время - что дальше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27385" w:rsidRPr="00F27385" w:rsidRDefault="00F27385" w:rsidP="00F27385">
      <w:pPr>
        <w:rPr>
          <w:rFonts w:ascii="Times New Roman" w:hAnsi="Times New Roman"/>
          <w:i/>
          <w:sz w:val="24"/>
          <w:szCs w:val="24"/>
        </w:rPr>
      </w:pPr>
      <w:r w:rsidRPr="00F27385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1. Иерархия динамик на конечном множестве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2. Классическая механика частиц Ньютона-Гамильтона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3. Задачи двух тел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4. Механика Гамильтона и Лагранжа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5. Основы векторного анализа 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6  Уравнения Максвелла 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7.  Специальная теория относительности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8. Закон Кулона, Статическое электричество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9. Электрический ток – </w:t>
      </w:r>
      <w:proofErr w:type="spellStart"/>
      <w:r w:rsidRPr="00F27385">
        <w:rPr>
          <w:rFonts w:ascii="Times New Roman" w:hAnsi="Times New Roman"/>
          <w:sz w:val="24"/>
          <w:szCs w:val="24"/>
        </w:rPr>
        <w:t>макротеория</w:t>
      </w:r>
      <w:proofErr w:type="spellEnd"/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10. Электрический ток – </w:t>
      </w:r>
      <w:proofErr w:type="spellStart"/>
      <w:r w:rsidRPr="00F27385">
        <w:rPr>
          <w:rFonts w:ascii="Times New Roman" w:hAnsi="Times New Roman"/>
          <w:sz w:val="24"/>
          <w:szCs w:val="24"/>
        </w:rPr>
        <w:t>микротеория</w:t>
      </w:r>
      <w:proofErr w:type="spellEnd"/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11  Основные определения теории вероятностей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12. Конечные  цепи Маркова.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13. Счетные цепи Маркова.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14. Метод функций Ляпунова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lastRenderedPageBreak/>
        <w:t>15. Броуновское движение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16. Распределение Гиббса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17. Простейшие фазовые переходы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18. Сходимость к равновесию конечной гамильтоновой системы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19. Азы термодинамики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20. Химическая кинетика как </w:t>
      </w:r>
      <w:proofErr w:type="spellStart"/>
      <w:r w:rsidRPr="00F27385">
        <w:rPr>
          <w:rFonts w:ascii="Times New Roman" w:hAnsi="Times New Roman"/>
          <w:sz w:val="24"/>
          <w:szCs w:val="24"/>
        </w:rPr>
        <w:t>марковский</w:t>
      </w:r>
      <w:proofErr w:type="spellEnd"/>
      <w:r w:rsidRPr="00F27385">
        <w:rPr>
          <w:rFonts w:ascii="Times New Roman" w:hAnsi="Times New Roman"/>
          <w:sz w:val="24"/>
          <w:szCs w:val="24"/>
        </w:rPr>
        <w:t xml:space="preserve"> процесс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 xml:space="preserve">21. Классическая химическая кинетика как </w:t>
      </w:r>
      <w:proofErr w:type="spellStart"/>
      <w:r w:rsidRPr="00F27385">
        <w:rPr>
          <w:rFonts w:ascii="Times New Roman" w:hAnsi="Times New Roman"/>
          <w:sz w:val="24"/>
          <w:szCs w:val="24"/>
        </w:rPr>
        <w:t>скейлинг</w:t>
      </w:r>
      <w:proofErr w:type="spellEnd"/>
      <w:r w:rsidRPr="00F27385">
        <w:rPr>
          <w:rFonts w:ascii="Times New Roman" w:hAnsi="Times New Roman"/>
          <w:sz w:val="24"/>
          <w:szCs w:val="24"/>
        </w:rPr>
        <w:t>-предел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22. Модели уравнений Больцмана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23. Основы науки о линейных операторах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24. Спектр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25. Квантовая механика на решетке.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26. Основные понятия нерелятивистской квантовой механики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27. Рассеяние и квантовая задача двух тел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28. Квантовый осциллятор и пространство Фока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29. Свободные классические и квантовые поля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30. Проблемы с квантовой теорией поля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31. Понятие о физических моделях элементарных частиц</w:t>
      </w:r>
    </w:p>
    <w:p w:rsid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32. Пространство и время - что дальше</w:t>
      </w:r>
    </w:p>
    <w:p w:rsid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27385" w:rsidRPr="00F27385" w:rsidRDefault="00F27385" w:rsidP="00F27385">
      <w:pPr>
        <w:rPr>
          <w:i/>
        </w:rPr>
      </w:pPr>
      <w:r w:rsidRPr="00F27385">
        <w:rPr>
          <w:i/>
        </w:rPr>
        <w:t xml:space="preserve">Экзамен состоит </w:t>
      </w:r>
      <w:proofErr w:type="gramStart"/>
      <w:r w:rsidRPr="00F27385">
        <w:rPr>
          <w:i/>
        </w:rPr>
        <w:t>из</w:t>
      </w:r>
      <w:proofErr w:type="gramEnd"/>
    </w:p>
    <w:p w:rsidR="00F27385" w:rsidRPr="00F27385" w:rsidRDefault="00F27385" w:rsidP="00F27385">
      <w:pPr>
        <w:rPr>
          <w:i/>
        </w:rPr>
      </w:pPr>
      <w:r w:rsidRPr="00F27385">
        <w:rPr>
          <w:i/>
        </w:rPr>
        <w:t>1. реферат</w:t>
      </w:r>
      <w:r>
        <w:rPr>
          <w:i/>
        </w:rPr>
        <w:t>а</w:t>
      </w:r>
      <w:r w:rsidRPr="00F27385">
        <w:rPr>
          <w:i/>
        </w:rPr>
        <w:t xml:space="preserve"> или устн</w:t>
      </w:r>
      <w:r>
        <w:rPr>
          <w:i/>
        </w:rPr>
        <w:t>ого</w:t>
      </w:r>
      <w:r w:rsidRPr="00F27385">
        <w:rPr>
          <w:i/>
        </w:rPr>
        <w:t xml:space="preserve"> ответ</w:t>
      </w:r>
      <w:r>
        <w:rPr>
          <w:i/>
        </w:rPr>
        <w:t>а по</w:t>
      </w:r>
      <w:r w:rsidRPr="00F27385">
        <w:rPr>
          <w:i/>
        </w:rPr>
        <w:t xml:space="preserve"> одному из </w:t>
      </w:r>
      <w:r>
        <w:rPr>
          <w:i/>
        </w:rPr>
        <w:t>32</w:t>
      </w:r>
      <w:r w:rsidRPr="00F27385">
        <w:rPr>
          <w:i/>
        </w:rPr>
        <w:t xml:space="preserve"> билетов - пунктов программы</w:t>
      </w:r>
    </w:p>
    <w:p w:rsidR="00F27385" w:rsidRPr="00F27385" w:rsidRDefault="00F27385" w:rsidP="00F27385">
      <w:pPr>
        <w:rPr>
          <w:i/>
        </w:rPr>
      </w:pPr>
      <w:r w:rsidRPr="00F27385">
        <w:rPr>
          <w:i/>
        </w:rPr>
        <w:t>2. 1-2 задач</w:t>
      </w:r>
    </w:p>
    <w:p w:rsidR="00F27385" w:rsidRPr="00F27385" w:rsidRDefault="00F27385" w:rsidP="00F27385">
      <w:pPr>
        <w:rPr>
          <w:rFonts w:ascii="Times New Roman" w:hAnsi="Times New Roman"/>
          <w:i/>
          <w:sz w:val="24"/>
          <w:szCs w:val="24"/>
        </w:rPr>
      </w:pPr>
      <w:r w:rsidRPr="00F27385">
        <w:rPr>
          <w:i/>
        </w:rPr>
        <w:t>3. беседы, проверяющей  понимание глобальной логической структуры физики</w:t>
      </w:r>
    </w:p>
    <w:p w:rsid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27385" w:rsidRDefault="00F27385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Основная литература</w:t>
      </w:r>
      <w:r w:rsidRPr="00F27385">
        <w:rPr>
          <w:rFonts w:ascii="Times New Roman" w:hAnsi="Times New Roman"/>
          <w:sz w:val="24"/>
          <w:szCs w:val="24"/>
        </w:rPr>
        <w:t>: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1. В. А. Малышев. Кратчайшее введение в современные вероятностные модели.</w:t>
      </w:r>
      <w:r w:rsidRPr="00F27385">
        <w:rPr>
          <w:rFonts w:ascii="Times New Roman" w:hAnsi="Times New Roman"/>
          <w:sz w:val="24"/>
          <w:szCs w:val="24"/>
        </w:rPr>
        <w:t xml:space="preserve"> </w:t>
      </w:r>
      <w:r w:rsidRPr="00F27385">
        <w:rPr>
          <w:rFonts w:ascii="Times New Roman" w:hAnsi="Times New Roman"/>
          <w:sz w:val="24"/>
          <w:szCs w:val="24"/>
        </w:rPr>
        <w:t xml:space="preserve">  Изд. МГУ, 2009.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lastRenderedPageBreak/>
        <w:t>2. Конспекты лекций, статьи и книги на сайте автора</w:t>
      </w:r>
      <w:r w:rsidRPr="00F27385">
        <w:rPr>
          <w:rFonts w:ascii="Times New Roman" w:hAnsi="Times New Roman"/>
          <w:sz w:val="24"/>
          <w:szCs w:val="24"/>
        </w:rPr>
        <w:t>:</w:t>
      </w:r>
      <w:r w:rsidRPr="00F27385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F27385">
        <w:rPr>
          <w:rFonts w:ascii="Times New Roman" w:hAnsi="Times New Roman"/>
          <w:sz w:val="24"/>
          <w:szCs w:val="24"/>
        </w:rPr>
        <w:t>Structure</w:t>
      </w:r>
      <w:proofErr w:type="spellEnd"/>
      <w:r w:rsidRPr="00F273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385">
        <w:rPr>
          <w:rFonts w:ascii="Times New Roman" w:hAnsi="Times New Roman"/>
          <w:sz w:val="24"/>
          <w:szCs w:val="24"/>
        </w:rPr>
        <w:t>of</w:t>
      </w:r>
      <w:proofErr w:type="spellEnd"/>
      <w:r w:rsidRPr="00F273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385">
        <w:rPr>
          <w:rFonts w:ascii="Times New Roman" w:hAnsi="Times New Roman"/>
          <w:sz w:val="24"/>
          <w:szCs w:val="24"/>
        </w:rPr>
        <w:t>mathematical</w:t>
      </w:r>
      <w:proofErr w:type="spellEnd"/>
      <w:r w:rsidRPr="00F273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385">
        <w:rPr>
          <w:rFonts w:ascii="Times New Roman" w:hAnsi="Times New Roman"/>
          <w:sz w:val="24"/>
          <w:szCs w:val="24"/>
        </w:rPr>
        <w:t>physics</w:t>
      </w:r>
      <w:proofErr w:type="spellEnd"/>
      <w:r w:rsidRPr="00F27385">
        <w:rPr>
          <w:rFonts w:ascii="Times New Roman" w:hAnsi="Times New Roman"/>
          <w:sz w:val="24"/>
          <w:szCs w:val="24"/>
        </w:rPr>
        <w:t>" http://mech.math.msu.su/~malyshev/S_MPh_rus.htm</w:t>
      </w: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</w:p>
    <w:p w:rsidR="00F2738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6D4455" w:rsidRPr="00F27385" w:rsidRDefault="00F27385" w:rsidP="00F27385">
      <w:pPr>
        <w:rPr>
          <w:rFonts w:ascii="Times New Roman" w:hAnsi="Times New Roman"/>
          <w:sz w:val="24"/>
          <w:szCs w:val="24"/>
        </w:rPr>
      </w:pPr>
      <w:r w:rsidRPr="00F27385">
        <w:rPr>
          <w:rFonts w:ascii="Times New Roman" w:hAnsi="Times New Roman"/>
          <w:sz w:val="24"/>
          <w:szCs w:val="24"/>
        </w:rPr>
        <w:t>Любые книги по соответствующим разделам</w:t>
      </w:r>
    </w:p>
    <w:p w:rsidR="00F27385" w:rsidRDefault="00F27385" w:rsidP="00F27385"/>
    <w:p w:rsidR="00F27385" w:rsidRDefault="00F27385" w:rsidP="00F27385"/>
    <w:p w:rsidR="00F27385" w:rsidRDefault="00F27385" w:rsidP="00F27385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F27385" w:rsidRPr="00E11371" w:rsidRDefault="00F27385" w:rsidP="00F27385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F27385" w:rsidRPr="00E11371" w:rsidRDefault="00F27385" w:rsidP="00F27385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27385" w:rsidRPr="00E11371" w:rsidRDefault="00F27385" w:rsidP="00F27385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F27385" w:rsidRPr="00BC029D" w:rsidRDefault="00F27385" w:rsidP="00F27385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27385" w:rsidRPr="00BC029D" w:rsidRDefault="00F27385" w:rsidP="00F27385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27385" w:rsidRPr="00753007" w:rsidRDefault="00F27385" w:rsidP="00F27385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F27385" w:rsidRPr="006D4455" w:rsidRDefault="00F27385" w:rsidP="00F2738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</w:p>
    <w:sectPr w:rsidR="00F2738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55399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34F7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44EFB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3160"/>
    <w:rsid w:val="00EF54DA"/>
    <w:rsid w:val="00F039F4"/>
    <w:rsid w:val="00F04BDD"/>
    <w:rsid w:val="00F16ACB"/>
    <w:rsid w:val="00F26211"/>
    <w:rsid w:val="00F27385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1404</Words>
  <Characters>8005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23</cp:revision>
  <cp:lastPrinted>2014-12-19T13:38:00Z</cp:lastPrinted>
  <dcterms:created xsi:type="dcterms:W3CDTF">2015-10-29T08:07:00Z</dcterms:created>
  <dcterms:modified xsi:type="dcterms:W3CDTF">2016-01-16T16:34:00Z</dcterms:modified>
</cp:coreProperties>
</file>