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D4" w:rsidRDefault="002954E4">
      <w:pPr>
        <w:shd w:val="clear" w:color="auto" w:fill="FFFFFF"/>
        <w:spacing w:line="341" w:lineRule="exact"/>
        <w:ind w:left="3019" w:right="1632" w:hanging="893"/>
      </w:pPr>
      <w:r>
        <w:rPr>
          <w:rFonts w:eastAsia="Times New Roman"/>
          <w:spacing w:val="-7"/>
          <w:sz w:val="18"/>
          <w:szCs w:val="18"/>
        </w:rPr>
        <w:t xml:space="preserve">МОСКОВСКИЙ ГОСУДАРСТВЕННЫЙ УНИВЕРСИТЕТ имени М. В. ЛОМОНОСОВА </w:t>
      </w:r>
      <w:r>
        <w:rPr>
          <w:rFonts w:eastAsia="Times New Roman"/>
          <w:b/>
          <w:bCs/>
          <w:spacing w:val="-14"/>
          <w:sz w:val="22"/>
          <w:szCs w:val="22"/>
        </w:rPr>
        <w:t>МЕХАНИКО-МАТЕМАТИЧЕСКИЙ ФАКУЛЬТЕТ</w:t>
      </w:r>
    </w:p>
    <w:p w:rsidR="00B559D4" w:rsidRPr="00A042AF" w:rsidRDefault="002954E4" w:rsidP="00A042AF">
      <w:pPr>
        <w:shd w:val="clear" w:color="auto" w:fill="FFFFFF"/>
        <w:spacing w:before="106"/>
        <w:jc w:val="center"/>
        <w:rPr>
          <w:b/>
          <w:sz w:val="36"/>
          <w:szCs w:val="36"/>
        </w:rPr>
      </w:pPr>
      <w:r w:rsidRPr="00A042AF">
        <w:rPr>
          <w:rFonts w:eastAsia="Times New Roman"/>
          <w:b/>
          <w:spacing w:val="-13"/>
          <w:sz w:val="36"/>
          <w:szCs w:val="36"/>
        </w:rPr>
        <w:t xml:space="preserve">ОТЗЫВ </w:t>
      </w:r>
      <w:r w:rsidR="00A042AF">
        <w:rPr>
          <w:rFonts w:eastAsia="Times New Roman"/>
          <w:b/>
          <w:spacing w:val="-13"/>
          <w:sz w:val="36"/>
          <w:szCs w:val="36"/>
        </w:rPr>
        <w:t xml:space="preserve"> </w:t>
      </w:r>
      <w:r w:rsidRPr="00A042AF">
        <w:rPr>
          <w:rFonts w:eastAsia="Times New Roman"/>
          <w:b/>
          <w:spacing w:val="-13"/>
          <w:sz w:val="36"/>
          <w:szCs w:val="36"/>
        </w:rPr>
        <w:t xml:space="preserve">НА </w:t>
      </w:r>
      <w:r w:rsidR="00A042AF">
        <w:rPr>
          <w:rFonts w:eastAsia="Times New Roman"/>
          <w:b/>
          <w:spacing w:val="-13"/>
          <w:sz w:val="36"/>
          <w:szCs w:val="36"/>
        </w:rPr>
        <w:t xml:space="preserve"> </w:t>
      </w:r>
      <w:r w:rsidR="00B55D96">
        <w:rPr>
          <w:rFonts w:eastAsia="Times New Roman"/>
          <w:b/>
          <w:spacing w:val="-13"/>
          <w:sz w:val="36"/>
          <w:szCs w:val="36"/>
        </w:rPr>
        <w:t>ДИПЛОМНУЮ</w:t>
      </w:r>
      <w:r w:rsidRPr="00A042AF">
        <w:rPr>
          <w:rFonts w:eastAsia="Times New Roman"/>
          <w:b/>
          <w:spacing w:val="-13"/>
          <w:sz w:val="36"/>
          <w:szCs w:val="36"/>
        </w:rPr>
        <w:t xml:space="preserve"> </w:t>
      </w:r>
      <w:r w:rsidR="00B55D96">
        <w:rPr>
          <w:rFonts w:eastAsia="Times New Roman"/>
          <w:b/>
          <w:spacing w:val="-13"/>
          <w:sz w:val="36"/>
          <w:szCs w:val="36"/>
        </w:rPr>
        <w:t xml:space="preserve"> </w:t>
      </w:r>
      <w:r w:rsidRPr="00A042AF">
        <w:rPr>
          <w:rFonts w:eastAsia="Times New Roman"/>
          <w:b/>
          <w:spacing w:val="-13"/>
          <w:sz w:val="36"/>
          <w:szCs w:val="36"/>
        </w:rPr>
        <w:t>РАБОТУ</w:t>
      </w:r>
    </w:p>
    <w:p w:rsidR="00A042AF" w:rsidRDefault="00A042AF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spacing w:before="134"/>
        <w:ind w:left="14"/>
        <w:rPr>
          <w:rFonts w:eastAsia="Times New Roman"/>
          <w:b/>
          <w:bCs/>
          <w:spacing w:val="-12"/>
          <w:sz w:val="22"/>
          <w:szCs w:val="22"/>
        </w:rPr>
      </w:pPr>
    </w:p>
    <w:p w:rsidR="002552F3" w:rsidRDefault="002954E4" w:rsidP="00F9755F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14"/>
        <w:rPr>
          <w:rFonts w:eastAsia="Times New Roman"/>
          <w:bCs/>
          <w:spacing w:val="-12"/>
          <w:sz w:val="22"/>
          <w:szCs w:val="22"/>
        </w:rPr>
      </w:pPr>
      <w:r w:rsidRPr="00F96D47">
        <w:rPr>
          <w:rFonts w:eastAsia="Times New Roman"/>
          <w:b/>
          <w:bCs/>
          <w:spacing w:val="-12"/>
          <w:sz w:val="22"/>
          <w:szCs w:val="22"/>
        </w:rPr>
        <w:t>Студента</w:t>
      </w:r>
      <w:r w:rsidR="00B55D96">
        <w:rPr>
          <w:rFonts w:eastAsia="Times New Roman"/>
          <w:bCs/>
          <w:spacing w:val="-12"/>
          <w:sz w:val="22"/>
          <w:szCs w:val="22"/>
        </w:rPr>
        <w:t xml:space="preserve">   6</w:t>
      </w:r>
      <w:r w:rsidR="00B55D96">
        <w:rPr>
          <w:rFonts w:eastAsia="Times New Roman"/>
          <w:bCs/>
          <w:sz w:val="22"/>
          <w:szCs w:val="22"/>
        </w:rPr>
        <w:t xml:space="preserve"> </w:t>
      </w:r>
      <w:r w:rsidRPr="00AD51A7">
        <w:rPr>
          <w:rFonts w:eastAsia="Times New Roman"/>
          <w:bCs/>
          <w:spacing w:val="-14"/>
          <w:sz w:val="22"/>
          <w:szCs w:val="22"/>
        </w:rPr>
        <w:t xml:space="preserve">курса </w:t>
      </w:r>
      <w:r w:rsidR="00B55D96">
        <w:rPr>
          <w:rFonts w:eastAsia="Times New Roman"/>
          <w:bCs/>
          <w:spacing w:val="-14"/>
          <w:sz w:val="22"/>
          <w:szCs w:val="22"/>
        </w:rPr>
        <w:t xml:space="preserve"> 6</w:t>
      </w:r>
      <w:r w:rsidR="00AD51A7" w:rsidRPr="00AD51A7">
        <w:rPr>
          <w:rFonts w:eastAsia="Times New Roman"/>
          <w:bCs/>
          <w:spacing w:val="-14"/>
          <w:sz w:val="22"/>
          <w:szCs w:val="22"/>
        </w:rPr>
        <w:t>05</w:t>
      </w:r>
      <w:r w:rsidR="00B55D96">
        <w:rPr>
          <w:rFonts w:eastAsia="Times New Roman"/>
          <w:bCs/>
          <w:sz w:val="22"/>
          <w:szCs w:val="22"/>
        </w:rPr>
        <w:t xml:space="preserve"> </w:t>
      </w:r>
      <w:r w:rsidR="00B55D96">
        <w:rPr>
          <w:rFonts w:eastAsia="Times New Roman"/>
          <w:bCs/>
          <w:spacing w:val="-12"/>
          <w:sz w:val="22"/>
          <w:szCs w:val="22"/>
        </w:rPr>
        <w:t>группы</w:t>
      </w:r>
      <w:r w:rsidR="00AD51A7" w:rsidRPr="00AD51A7">
        <w:rPr>
          <w:rFonts w:eastAsia="Times New Roman"/>
          <w:bCs/>
          <w:spacing w:val="-12"/>
          <w:sz w:val="22"/>
          <w:szCs w:val="22"/>
        </w:rPr>
        <w:t xml:space="preserve"> </w:t>
      </w:r>
      <w:r w:rsidR="00AD51A7">
        <w:rPr>
          <w:rFonts w:eastAsia="Times New Roman"/>
          <w:bCs/>
          <w:spacing w:val="-12"/>
          <w:sz w:val="22"/>
          <w:szCs w:val="22"/>
        </w:rPr>
        <w:t xml:space="preserve"> </w:t>
      </w:r>
      <w:proofErr w:type="spellStart"/>
      <w:r w:rsidR="00AD51A7" w:rsidRPr="00AD51A7">
        <w:rPr>
          <w:rFonts w:eastAsia="Times New Roman"/>
          <w:bCs/>
          <w:spacing w:val="-12"/>
          <w:sz w:val="22"/>
          <w:szCs w:val="22"/>
        </w:rPr>
        <w:t>Вахитова</w:t>
      </w:r>
      <w:proofErr w:type="spellEnd"/>
      <w:r w:rsidR="00AD51A7" w:rsidRPr="00AD51A7">
        <w:rPr>
          <w:rFonts w:eastAsia="Times New Roman"/>
          <w:bCs/>
          <w:spacing w:val="-12"/>
          <w:sz w:val="22"/>
          <w:szCs w:val="22"/>
        </w:rPr>
        <w:t xml:space="preserve"> М</w:t>
      </w:r>
      <w:r w:rsidR="00B55D96">
        <w:rPr>
          <w:rFonts w:eastAsia="Times New Roman"/>
          <w:bCs/>
          <w:spacing w:val="-12"/>
          <w:sz w:val="22"/>
          <w:szCs w:val="22"/>
        </w:rPr>
        <w:t xml:space="preserve">урата </w:t>
      </w:r>
      <w:proofErr w:type="spellStart"/>
      <w:r w:rsidR="00AD51A7" w:rsidRPr="00AD51A7">
        <w:rPr>
          <w:rFonts w:eastAsia="Times New Roman"/>
          <w:bCs/>
          <w:spacing w:val="-12"/>
          <w:sz w:val="22"/>
          <w:szCs w:val="22"/>
        </w:rPr>
        <w:t>В</w:t>
      </w:r>
      <w:r w:rsidR="00B55D96">
        <w:rPr>
          <w:rFonts w:eastAsia="Times New Roman"/>
          <w:bCs/>
          <w:spacing w:val="-12"/>
          <w:sz w:val="22"/>
          <w:szCs w:val="22"/>
        </w:rPr>
        <w:t>алиулловича</w:t>
      </w:r>
      <w:proofErr w:type="spellEnd"/>
      <w:r w:rsidR="00AD51A7" w:rsidRPr="00AD51A7">
        <w:rPr>
          <w:rFonts w:eastAsia="Times New Roman"/>
          <w:bCs/>
          <w:spacing w:val="-12"/>
          <w:sz w:val="22"/>
          <w:szCs w:val="22"/>
        </w:rPr>
        <w:t xml:space="preserve">. </w:t>
      </w:r>
    </w:p>
    <w:p w:rsidR="002552F3" w:rsidRDefault="002954E4" w:rsidP="00F9755F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14"/>
        <w:rPr>
          <w:rFonts w:eastAsia="Times New Roman"/>
          <w:spacing w:val="-1"/>
          <w:sz w:val="26"/>
          <w:szCs w:val="26"/>
        </w:rPr>
      </w:pPr>
      <w:r w:rsidRPr="00F96D47">
        <w:rPr>
          <w:rFonts w:eastAsia="Times New Roman"/>
          <w:b/>
          <w:spacing w:val="-1"/>
          <w:sz w:val="26"/>
          <w:szCs w:val="26"/>
        </w:rPr>
        <w:t>Кафедра</w:t>
      </w:r>
      <w:r w:rsidR="00F96D47" w:rsidRPr="00F96D47">
        <w:rPr>
          <w:rFonts w:eastAsia="Times New Roman"/>
          <w:b/>
          <w:spacing w:val="-1"/>
          <w:sz w:val="26"/>
          <w:szCs w:val="26"/>
        </w:rPr>
        <w:t>:</w:t>
      </w:r>
      <w:r w:rsidR="00AD51A7">
        <w:rPr>
          <w:rFonts w:eastAsia="Times New Roman"/>
          <w:spacing w:val="-1"/>
          <w:sz w:val="26"/>
          <w:szCs w:val="26"/>
        </w:rPr>
        <w:t xml:space="preserve">  теории чисел</w:t>
      </w:r>
    </w:p>
    <w:p w:rsidR="00B559D4" w:rsidRDefault="002552F3" w:rsidP="00F9755F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14"/>
      </w:pPr>
      <w:r w:rsidRPr="00F96D47">
        <w:rPr>
          <w:rFonts w:eastAsia="Times New Roman"/>
          <w:b/>
          <w:spacing w:val="-1"/>
          <w:sz w:val="26"/>
          <w:szCs w:val="26"/>
        </w:rPr>
        <w:t>На</w:t>
      </w:r>
      <w:r w:rsidR="002954E4" w:rsidRPr="00F96D47">
        <w:rPr>
          <w:rFonts w:eastAsia="Times New Roman"/>
          <w:b/>
          <w:spacing w:val="-2"/>
          <w:sz w:val="26"/>
          <w:szCs w:val="26"/>
        </w:rPr>
        <w:t>учный руководитель</w:t>
      </w:r>
      <w:r w:rsidR="00F96D47" w:rsidRPr="00F96D47">
        <w:rPr>
          <w:rFonts w:eastAsia="Times New Roman"/>
          <w:b/>
          <w:spacing w:val="-2"/>
          <w:sz w:val="26"/>
          <w:szCs w:val="26"/>
        </w:rPr>
        <w:t>:</w:t>
      </w:r>
      <w:r w:rsidR="00AB3645">
        <w:rPr>
          <w:rFonts w:eastAsia="Times New Roman"/>
          <w:spacing w:val="-2"/>
          <w:sz w:val="26"/>
          <w:szCs w:val="26"/>
        </w:rPr>
        <w:t xml:space="preserve">  проф. Ю.В. Нестеренко</w:t>
      </w:r>
    </w:p>
    <w:p w:rsidR="002552F3" w:rsidRDefault="002954E4" w:rsidP="00F9755F">
      <w:pPr>
        <w:shd w:val="clear" w:color="auto" w:fill="FFFFFF"/>
        <w:tabs>
          <w:tab w:val="left" w:leader="underscore" w:pos="5035"/>
        </w:tabs>
        <w:ind w:left="5"/>
        <w:rPr>
          <w:rFonts w:eastAsia="Times New Roman"/>
          <w:spacing w:val="-2"/>
          <w:sz w:val="26"/>
          <w:szCs w:val="26"/>
        </w:rPr>
      </w:pPr>
      <w:r w:rsidRPr="00F96D47">
        <w:rPr>
          <w:rFonts w:eastAsia="Times New Roman"/>
          <w:b/>
          <w:spacing w:val="-2"/>
          <w:sz w:val="26"/>
          <w:szCs w:val="26"/>
        </w:rPr>
        <w:t>Тема</w:t>
      </w:r>
      <w:r w:rsidR="00AB3645" w:rsidRPr="00F96D47">
        <w:rPr>
          <w:rFonts w:eastAsia="Times New Roman"/>
          <w:b/>
          <w:spacing w:val="-2"/>
          <w:sz w:val="26"/>
          <w:szCs w:val="26"/>
        </w:rPr>
        <w:t>:</w:t>
      </w:r>
      <w:r w:rsidR="00AB3645">
        <w:rPr>
          <w:rFonts w:eastAsia="Times New Roman"/>
          <w:spacing w:val="-2"/>
          <w:sz w:val="26"/>
          <w:szCs w:val="26"/>
        </w:rPr>
        <w:t xml:space="preserve"> </w:t>
      </w:r>
      <w:r w:rsidR="00B55D96">
        <w:rPr>
          <w:rFonts w:eastAsia="Times New Roman"/>
          <w:spacing w:val="-2"/>
          <w:sz w:val="26"/>
          <w:szCs w:val="26"/>
        </w:rPr>
        <w:t xml:space="preserve">Мера иррациональности </w:t>
      </w:r>
      <m:oMath>
        <m:r>
          <w:rPr>
            <w:rFonts w:ascii="Cambria Math" w:eastAsia="Times New Roman" w:hAnsi="Cambria Math"/>
            <w:spacing w:val="-2"/>
            <w:sz w:val="26"/>
            <w:szCs w:val="26"/>
          </w:rPr>
          <m:t>π</m:t>
        </m:r>
      </m:oMath>
      <w:r w:rsidR="002552F3">
        <w:rPr>
          <w:rFonts w:eastAsia="Times New Roman"/>
          <w:spacing w:val="-2"/>
          <w:sz w:val="26"/>
          <w:szCs w:val="26"/>
        </w:rPr>
        <w:t xml:space="preserve">. </w:t>
      </w:r>
    </w:p>
    <w:p w:rsidR="00B559D4" w:rsidRPr="00B55D96" w:rsidRDefault="00A042AF" w:rsidP="00F9755F">
      <w:pPr>
        <w:shd w:val="clear" w:color="auto" w:fill="FFFFFF"/>
        <w:tabs>
          <w:tab w:val="left" w:leader="underscore" w:pos="5035"/>
        </w:tabs>
        <w:ind w:left="5"/>
        <w:rPr>
          <w:rFonts w:eastAsia="Times New Roman"/>
          <w:sz w:val="26"/>
          <w:szCs w:val="26"/>
        </w:rPr>
      </w:pPr>
      <w:r w:rsidRPr="00F96D47">
        <w:rPr>
          <w:rFonts w:eastAsia="Times New Roman"/>
          <w:b/>
          <w:sz w:val="26"/>
          <w:szCs w:val="26"/>
        </w:rPr>
        <w:t>Название</w:t>
      </w:r>
      <w:r w:rsidRPr="00B55D96">
        <w:rPr>
          <w:rFonts w:eastAsia="Times New Roman"/>
          <w:b/>
          <w:sz w:val="26"/>
          <w:szCs w:val="26"/>
        </w:rPr>
        <w:t xml:space="preserve"> </w:t>
      </w:r>
      <w:r w:rsidRPr="00F96D47">
        <w:rPr>
          <w:rFonts w:eastAsia="Times New Roman"/>
          <w:b/>
          <w:sz w:val="26"/>
          <w:szCs w:val="26"/>
        </w:rPr>
        <w:t>темы</w:t>
      </w:r>
      <w:r w:rsidRPr="00B55D96">
        <w:rPr>
          <w:rFonts w:eastAsia="Times New Roman"/>
          <w:b/>
          <w:sz w:val="26"/>
          <w:szCs w:val="26"/>
        </w:rPr>
        <w:t xml:space="preserve"> </w:t>
      </w:r>
      <w:r w:rsidRPr="00F96D47">
        <w:rPr>
          <w:rFonts w:eastAsia="Times New Roman"/>
          <w:b/>
          <w:sz w:val="26"/>
          <w:szCs w:val="26"/>
        </w:rPr>
        <w:t>на</w:t>
      </w:r>
      <w:r w:rsidRPr="00B55D96">
        <w:rPr>
          <w:rFonts w:eastAsia="Times New Roman"/>
          <w:b/>
          <w:sz w:val="26"/>
          <w:szCs w:val="26"/>
        </w:rPr>
        <w:t xml:space="preserve"> </w:t>
      </w:r>
      <w:r w:rsidRPr="00F96D47">
        <w:rPr>
          <w:rFonts w:eastAsia="Times New Roman"/>
          <w:b/>
          <w:sz w:val="26"/>
          <w:szCs w:val="26"/>
        </w:rPr>
        <w:t>английском</w:t>
      </w:r>
      <w:r w:rsidRPr="00B55D96">
        <w:rPr>
          <w:rFonts w:eastAsia="Times New Roman"/>
          <w:b/>
          <w:sz w:val="26"/>
          <w:szCs w:val="26"/>
        </w:rPr>
        <w:t xml:space="preserve"> </w:t>
      </w:r>
      <w:r w:rsidR="002954E4" w:rsidRPr="00F96D47">
        <w:rPr>
          <w:rFonts w:eastAsia="Times New Roman"/>
          <w:b/>
          <w:sz w:val="26"/>
          <w:szCs w:val="26"/>
        </w:rPr>
        <w:t>языке</w:t>
      </w:r>
      <w:r w:rsidR="00AB3645" w:rsidRPr="00B55D96">
        <w:rPr>
          <w:rFonts w:eastAsia="Times New Roman"/>
          <w:b/>
          <w:sz w:val="26"/>
          <w:szCs w:val="26"/>
        </w:rPr>
        <w:t>:</w:t>
      </w:r>
      <w:r w:rsidR="00B55D96" w:rsidRPr="00B55D96">
        <w:rPr>
          <w:rFonts w:eastAsia="Times New Roman"/>
          <w:sz w:val="26"/>
          <w:szCs w:val="26"/>
        </w:rPr>
        <w:t xml:space="preserve"> </w:t>
      </w:r>
      <w:r w:rsidR="00B55D96">
        <w:rPr>
          <w:rFonts w:eastAsia="Times New Roman"/>
          <w:sz w:val="26"/>
          <w:szCs w:val="26"/>
          <w:lang w:val="en-US"/>
        </w:rPr>
        <w:t>Irrationality</w:t>
      </w:r>
      <w:r w:rsidR="00B55D96" w:rsidRPr="00B55D96">
        <w:rPr>
          <w:rFonts w:eastAsia="Times New Roman"/>
          <w:sz w:val="26"/>
          <w:szCs w:val="26"/>
        </w:rPr>
        <w:t xml:space="preserve"> </w:t>
      </w:r>
      <w:r w:rsidR="00B55D96">
        <w:rPr>
          <w:rFonts w:eastAsia="Times New Roman"/>
          <w:sz w:val="26"/>
          <w:szCs w:val="26"/>
          <w:lang w:val="en-US"/>
        </w:rPr>
        <w:t>measure</w:t>
      </w:r>
      <w:r w:rsidR="00B55D96" w:rsidRPr="00B55D96">
        <w:rPr>
          <w:rFonts w:eastAsia="Times New Roman"/>
          <w:sz w:val="26"/>
          <w:szCs w:val="26"/>
        </w:rPr>
        <w:t xml:space="preserve"> </w:t>
      </w:r>
      <w:proofErr w:type="gramStart"/>
      <w:r w:rsidR="00B55D96">
        <w:rPr>
          <w:rFonts w:eastAsia="Times New Roman"/>
          <w:sz w:val="26"/>
          <w:szCs w:val="26"/>
          <w:lang w:val="en-US"/>
        </w:rPr>
        <w:t>of</w:t>
      </w:r>
      <w:r w:rsidR="00B55D96" w:rsidRPr="00B55D96">
        <w:rPr>
          <w:rFonts w:eastAsia="Times New Roman"/>
          <w:sz w:val="26"/>
          <w:szCs w:val="26"/>
        </w:rPr>
        <w:t xml:space="preserve"> </w:t>
      </w:r>
      <w:proofErr w:type="gramEnd"/>
      <m:oMath>
        <m:r>
          <w:rPr>
            <w:rFonts w:ascii="Cambria Math" w:eastAsia="Times New Roman" w:hAnsi="Cambria Math"/>
            <w:sz w:val="26"/>
            <w:szCs w:val="26"/>
            <w:lang w:val="en-US"/>
          </w:rPr>
          <m:t>π</m:t>
        </m:r>
      </m:oMath>
      <w:r w:rsidR="000D3CD4" w:rsidRPr="00B55D96">
        <w:rPr>
          <w:rFonts w:eastAsia="Times New Roman"/>
          <w:sz w:val="26"/>
          <w:szCs w:val="26"/>
        </w:rPr>
        <w:t>.</w:t>
      </w:r>
    </w:p>
    <w:p w:rsidR="00DD6065" w:rsidRPr="00F9755F" w:rsidRDefault="000705FD" w:rsidP="00F9755F">
      <w:pPr>
        <w:shd w:val="clear" w:color="auto" w:fill="FFFFFF"/>
        <w:spacing w:before="298"/>
        <w:jc w:val="both"/>
        <w:rPr>
          <w:rFonts w:eastAsia="Times New Roman"/>
          <w:sz w:val="26"/>
          <w:szCs w:val="26"/>
        </w:rPr>
      </w:pPr>
      <w:r w:rsidRPr="00F9755F">
        <w:rPr>
          <w:rFonts w:eastAsia="Times New Roman"/>
          <w:sz w:val="26"/>
          <w:szCs w:val="26"/>
        </w:rPr>
        <w:t xml:space="preserve">Для каждого иррационального числа </w:t>
      </w:r>
      <m:oMath>
        <m:r>
          <w:rPr>
            <w:rFonts w:ascii="Cambria Math" w:eastAsia="Times New Roman" w:hAnsi="Cambria Math"/>
            <w:sz w:val="26"/>
            <w:szCs w:val="26"/>
          </w:rPr>
          <m:t>α</m:t>
        </m:r>
      </m:oMath>
      <w:r w:rsidRPr="00F9755F">
        <w:rPr>
          <w:rFonts w:eastAsia="Times New Roman"/>
          <w:sz w:val="26"/>
          <w:szCs w:val="26"/>
        </w:rPr>
        <w:t xml:space="preserve"> неравенство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  <w:lang w:val="en-US"/>
              </w:rPr>
              <m:t>α</m:t>
            </m:r>
            <m:r>
              <w:rPr>
                <w:rFonts w:ascii="Cambria Math" w:eastAsia="Times New Roman" w:hAnsi="Cambria Math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6"/>
                    <w:szCs w:val="26"/>
                    <w:lang w:val="en-US"/>
                  </w:rPr>
                  <m:t>p</m:t>
                </m:r>
              </m:num>
              <m:den>
                <m:r>
                  <w:rPr>
                    <w:rFonts w:ascii="Cambria Math" w:eastAsia="Times New Roman" w:hAnsi="Cambria Math"/>
                    <w:sz w:val="26"/>
                    <w:szCs w:val="26"/>
                    <w:lang w:val="en-US"/>
                  </w:rPr>
                  <m:t>q</m:t>
                </m:r>
              </m:den>
            </m:f>
          </m:e>
        </m:d>
        <m:r>
          <w:rPr>
            <w:rFonts w:ascii="Cambria Math" w:eastAsia="Times New Roman" w:hAnsi="Cambria Math"/>
            <w:sz w:val="26"/>
            <w:szCs w:val="26"/>
          </w:rPr>
          <m:t>&lt;</m:t>
        </m:r>
        <m:f>
          <m:fPr>
            <m:ctrlPr>
              <w:rPr>
                <w:rFonts w:ascii="Cambria Math" w:eastAsia="Times New Roman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6"/>
                    <w:szCs w:val="26"/>
                    <w:lang w:val="en-US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/>
                    <w:sz w:val="26"/>
                    <w:szCs w:val="26"/>
                  </w:rPr>
                  <m:t>2</m:t>
                </m:r>
              </m:sup>
            </m:sSup>
          </m:den>
        </m:f>
      </m:oMath>
      <w:r w:rsidR="00B97C03" w:rsidRPr="00F9755F">
        <w:rPr>
          <w:rFonts w:eastAsia="Times New Roman"/>
          <w:sz w:val="26"/>
          <w:szCs w:val="26"/>
        </w:rPr>
        <w:t xml:space="preserve"> </w:t>
      </w:r>
      <w:r w:rsidR="00B55D96" w:rsidRPr="00F9755F">
        <w:rPr>
          <w:rFonts w:eastAsia="Times New Roman"/>
          <w:sz w:val="26"/>
          <w:szCs w:val="26"/>
        </w:rPr>
        <w:t xml:space="preserve"> </w:t>
      </w:r>
      <w:r w:rsidRPr="00F9755F">
        <w:rPr>
          <w:rFonts w:eastAsia="Times New Roman"/>
          <w:sz w:val="26"/>
          <w:szCs w:val="26"/>
        </w:rPr>
        <w:t xml:space="preserve">имеет бесконечное множество решений в рациональных числах </w:t>
      </w:r>
      <m:oMath>
        <m:f>
          <m:f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Times New Roman" w:hAnsi="Cambria Math"/>
                <w:sz w:val="26"/>
                <w:szCs w:val="26"/>
                <w:lang w:val="en-US"/>
              </w:rPr>
              <m:t>p</m:t>
            </m:r>
          </m:num>
          <m:den>
            <m:r>
              <w:rPr>
                <w:rFonts w:ascii="Cambria Math" w:eastAsia="Times New Roman" w:hAnsi="Cambria Math"/>
                <w:sz w:val="26"/>
                <w:szCs w:val="26"/>
              </w:rPr>
              <m:t>q</m:t>
            </m:r>
          </m:den>
        </m:f>
        <w:proofErr w:type="gramStart"/>
        <m:r>
          <w:rPr>
            <w:rFonts w:ascii="Cambria Math" w:eastAsia="Times New Roman" w:hAnsi="Cambria Math"/>
            <w:sz w:val="26"/>
            <w:szCs w:val="26"/>
          </w:rPr>
          <m:t xml:space="preserve"> </m:t>
        </m:r>
      </m:oMath>
      <w:r w:rsidRPr="00F9755F">
        <w:rPr>
          <w:rFonts w:eastAsia="Times New Roman"/>
          <w:sz w:val="26"/>
          <w:szCs w:val="26"/>
        </w:rPr>
        <w:t>.</w:t>
      </w:r>
      <w:proofErr w:type="gramEnd"/>
      <w:r w:rsidRPr="00F9755F">
        <w:rPr>
          <w:rFonts w:eastAsia="Times New Roman"/>
          <w:sz w:val="26"/>
          <w:szCs w:val="26"/>
        </w:rPr>
        <w:t xml:space="preserve"> </w:t>
      </w:r>
      <w:r w:rsidR="00351474" w:rsidRPr="00F9755F">
        <w:rPr>
          <w:rFonts w:eastAsia="Times New Roman"/>
          <w:sz w:val="26"/>
          <w:szCs w:val="26"/>
        </w:rPr>
        <w:t xml:space="preserve">Точная верхняя грань </w:t>
      </w:r>
      <m:oMath>
        <m:r>
          <w:rPr>
            <w:rFonts w:ascii="Cambria Math" w:eastAsia="Times New Roman" w:hAnsi="Cambria Math"/>
            <w:sz w:val="26"/>
            <w:szCs w:val="26"/>
          </w:rPr>
          <m:t>μ</m:t>
        </m:r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α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 xml:space="preserve">  </m:t>
        </m:r>
      </m:oMath>
      <w:r w:rsidR="00351474" w:rsidRPr="00F9755F">
        <w:rPr>
          <w:rFonts w:eastAsia="Times New Roman"/>
          <w:sz w:val="26"/>
          <w:szCs w:val="26"/>
        </w:rPr>
        <w:t xml:space="preserve">чисел </w:t>
      </w:r>
      <m:oMath>
        <m:r>
          <w:rPr>
            <w:rFonts w:ascii="Cambria Math" w:eastAsia="Times New Roman" w:hAnsi="Cambria Math"/>
            <w:sz w:val="26"/>
            <w:szCs w:val="26"/>
          </w:rPr>
          <m:t>δ&gt;2,</m:t>
        </m:r>
      </m:oMath>
      <w:r w:rsidR="00351474" w:rsidRPr="00F9755F">
        <w:rPr>
          <w:rFonts w:eastAsia="Times New Roman"/>
          <w:sz w:val="26"/>
          <w:szCs w:val="26"/>
        </w:rPr>
        <w:t xml:space="preserve"> для которых неравенство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  <w:lang w:val="en-US"/>
              </w:rPr>
              <m:t>α</m:t>
            </m:r>
            <m:r>
              <w:rPr>
                <w:rFonts w:ascii="Cambria Math" w:eastAsia="Times New Roman" w:hAnsi="Cambria Math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6"/>
                    <w:szCs w:val="26"/>
                    <w:lang w:val="en-US"/>
                  </w:rPr>
                  <m:t>p</m:t>
                </m:r>
              </m:num>
              <m:den>
                <m:r>
                  <w:rPr>
                    <w:rFonts w:ascii="Cambria Math" w:eastAsia="Times New Roman" w:hAnsi="Cambria Math"/>
                    <w:sz w:val="26"/>
                    <w:szCs w:val="26"/>
                    <w:lang w:val="en-US"/>
                  </w:rPr>
                  <m:t>q</m:t>
                </m:r>
              </m:den>
            </m:f>
          </m:e>
        </m:d>
        <m:r>
          <w:rPr>
            <w:rFonts w:ascii="Cambria Math" w:eastAsia="Times New Roman" w:hAnsi="Cambria Math"/>
            <w:sz w:val="26"/>
            <w:szCs w:val="26"/>
          </w:rPr>
          <m:t>&lt;</m:t>
        </m:r>
        <m:f>
          <m:fPr>
            <m:ctrlPr>
              <w:rPr>
                <w:rFonts w:ascii="Cambria Math" w:eastAsia="Times New Roman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6"/>
                    <w:szCs w:val="26"/>
                    <w:lang w:val="en-US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/>
                    <w:sz w:val="26"/>
                    <w:szCs w:val="26"/>
                    <w:lang w:val="en-US"/>
                  </w:rPr>
                  <m:t>δ</m:t>
                </m:r>
              </m:sup>
            </m:sSup>
          </m:den>
        </m:f>
      </m:oMath>
      <w:r w:rsidR="00351474" w:rsidRPr="00F9755F">
        <w:rPr>
          <w:rFonts w:eastAsia="Times New Roman"/>
          <w:sz w:val="26"/>
          <w:szCs w:val="26"/>
        </w:rPr>
        <w:t xml:space="preserve">  всё ещё имеет бесконечно много рациональных решений</w:t>
      </w:r>
      <w:r w:rsidR="00DD6065" w:rsidRPr="00F9755F">
        <w:rPr>
          <w:rFonts w:eastAsia="Times New Roman"/>
          <w:sz w:val="26"/>
          <w:szCs w:val="26"/>
        </w:rPr>
        <w:t>,</w:t>
      </w:r>
    </w:p>
    <w:p w:rsidR="00B340DA" w:rsidRPr="00F9755F" w:rsidRDefault="00DD6065" w:rsidP="00F9755F">
      <w:pPr>
        <w:shd w:val="clear" w:color="auto" w:fill="FFFFFF"/>
        <w:jc w:val="both"/>
        <w:rPr>
          <w:rFonts w:eastAsia="Times New Roman"/>
          <w:sz w:val="26"/>
          <w:szCs w:val="26"/>
        </w:rPr>
      </w:pPr>
      <w:r w:rsidRPr="00F9755F">
        <w:rPr>
          <w:rFonts w:eastAsia="Times New Roman"/>
          <w:sz w:val="26"/>
          <w:szCs w:val="26"/>
        </w:rPr>
        <w:t xml:space="preserve">может служить мерой иррациональности </w:t>
      </w:r>
      <m:oMath>
        <m:r>
          <w:rPr>
            <w:rFonts w:ascii="Cambria Math" w:eastAsia="Times New Roman" w:hAnsi="Cambria Math"/>
            <w:sz w:val="26"/>
            <w:szCs w:val="26"/>
          </w:rPr>
          <m:t>α</m:t>
        </m:r>
      </m:oMath>
      <w:r w:rsidRPr="00F9755F">
        <w:rPr>
          <w:rFonts w:eastAsia="Times New Roman"/>
          <w:sz w:val="26"/>
          <w:szCs w:val="26"/>
        </w:rPr>
        <w:t xml:space="preserve">. Точное значение этой величины известно для очень немногих чисел, например, для алгебраических иррациональностей или числа </w:t>
      </w:r>
      <w:r w:rsidRPr="00F9755F">
        <w:rPr>
          <w:rFonts w:eastAsia="Times New Roman"/>
          <w:sz w:val="26"/>
          <w:szCs w:val="26"/>
          <w:lang w:val="en-US"/>
        </w:rPr>
        <w:t>e</w:t>
      </w:r>
      <w:r w:rsidRPr="00F9755F">
        <w:rPr>
          <w:rFonts w:eastAsia="Times New Roman"/>
          <w:sz w:val="26"/>
          <w:szCs w:val="26"/>
        </w:rPr>
        <w:t xml:space="preserve">. </w:t>
      </w:r>
      <w:proofErr w:type="gramStart"/>
      <w:r w:rsidRPr="00F9755F">
        <w:rPr>
          <w:rFonts w:eastAsia="Times New Roman"/>
          <w:sz w:val="26"/>
          <w:szCs w:val="26"/>
        </w:rPr>
        <w:t>В случаях, когда точное значение найти не удаётся,</w:t>
      </w:r>
      <w:r w:rsidR="009271A2" w:rsidRPr="00F9755F">
        <w:rPr>
          <w:rFonts w:eastAsia="Times New Roman"/>
          <w:sz w:val="26"/>
          <w:szCs w:val="26"/>
        </w:rPr>
        <w:t xml:space="preserve"> доказывают верхние оценки</w:t>
      </w:r>
      <w:r w:rsidRPr="00F9755F">
        <w:rPr>
          <w:rFonts w:eastAsia="Times New Roman"/>
          <w:sz w:val="26"/>
          <w:szCs w:val="26"/>
        </w:rPr>
        <w:t xml:space="preserve"> для </w:t>
      </w:r>
      <w:r w:rsidR="00351474" w:rsidRPr="00F9755F">
        <w:rPr>
          <w:rFonts w:eastAsia="Times New Roman"/>
          <w:sz w:val="26"/>
          <w:szCs w:val="26"/>
        </w:rPr>
        <w:t xml:space="preserve"> </w:t>
      </w:r>
      <m:oMath>
        <m:r>
          <w:rPr>
            <w:rFonts w:ascii="Cambria Math" w:eastAsia="Times New Roman" w:hAnsi="Cambria Math"/>
            <w:sz w:val="26"/>
            <w:szCs w:val="26"/>
          </w:rPr>
          <m:t>μ</m:t>
        </m:r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α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 xml:space="preserve">.  </m:t>
        </m:r>
      </m:oMath>
      <w:r w:rsidRPr="00F9755F">
        <w:rPr>
          <w:rFonts w:eastAsia="Times New Roman"/>
          <w:sz w:val="26"/>
          <w:szCs w:val="26"/>
        </w:rPr>
        <w:t xml:space="preserve">Первую такую оценку для числа </w:t>
      </w:r>
      <w:r w:rsidRPr="00F9755F">
        <w:rPr>
          <w:rFonts w:eastAsia="Times New Roman"/>
          <w:sz w:val="26"/>
          <w:szCs w:val="26"/>
          <w:lang w:val="en-US"/>
        </w:rPr>
        <w:t>e</w:t>
      </w:r>
      <w:r w:rsidRPr="00F9755F">
        <w:rPr>
          <w:rFonts w:eastAsia="Times New Roman"/>
          <w:sz w:val="26"/>
          <w:szCs w:val="26"/>
        </w:rPr>
        <w:t xml:space="preserve"> доказал в 1899г.</w:t>
      </w:r>
      <w:proofErr w:type="gramEnd"/>
      <w:r w:rsidRPr="00F9755F">
        <w:rPr>
          <w:rFonts w:eastAsia="Times New Roman"/>
          <w:sz w:val="26"/>
          <w:szCs w:val="26"/>
        </w:rPr>
        <w:t xml:space="preserve"> Борель, а для числа </w:t>
      </w:r>
      <m:oMath>
        <m:r>
          <w:rPr>
            <w:rFonts w:ascii="Cambria Math" w:eastAsia="Times New Roman" w:hAnsi="Cambria Math"/>
            <w:sz w:val="26"/>
            <w:szCs w:val="26"/>
          </w:rPr>
          <m:t xml:space="preserve">π </m:t>
        </m:r>
      </m:oMath>
      <w:r w:rsidRPr="00F9755F">
        <w:rPr>
          <w:rFonts w:eastAsia="Times New Roman"/>
          <w:sz w:val="26"/>
          <w:szCs w:val="26"/>
        </w:rPr>
        <w:t xml:space="preserve">в 1953г. </w:t>
      </w:r>
      <w:proofErr w:type="spellStart"/>
      <w:r w:rsidRPr="00F9755F">
        <w:rPr>
          <w:rFonts w:eastAsia="Times New Roman"/>
          <w:sz w:val="26"/>
          <w:szCs w:val="26"/>
        </w:rPr>
        <w:t>К.Малер</w:t>
      </w:r>
      <w:proofErr w:type="spellEnd"/>
      <w:r w:rsidRPr="00F9755F">
        <w:rPr>
          <w:rFonts w:eastAsia="Times New Roman"/>
          <w:sz w:val="26"/>
          <w:szCs w:val="26"/>
        </w:rPr>
        <w:t xml:space="preserve">. Лучшая из известных оценок </w:t>
      </w:r>
      <m:oMath>
        <m:r>
          <w:rPr>
            <w:rFonts w:ascii="Cambria Math" w:eastAsia="Times New Roman" w:hAnsi="Cambria Math"/>
            <w:sz w:val="26"/>
            <w:szCs w:val="26"/>
          </w:rPr>
          <m:t>μ</m:t>
        </m:r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π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 xml:space="preserve">≤ </m:t>
        </m:r>
        <m:r>
          <w:rPr>
            <w:rFonts w:ascii="Cambria Math" w:eastAsia="Times New Roman" w:hAnsi="Cambria Math"/>
            <w:sz w:val="26"/>
            <w:szCs w:val="26"/>
          </w:rPr>
          <m:t xml:space="preserve">7,06063… </m:t>
        </m:r>
        <m:r>
          <w:rPr>
            <w:rFonts w:ascii="Cambria Math" w:eastAsia="Times New Roman" w:hAnsi="Cambria Math"/>
            <w:sz w:val="26"/>
            <w:szCs w:val="26"/>
          </w:rPr>
          <m:t xml:space="preserve">  </m:t>
        </m:r>
      </m:oMath>
      <w:r w:rsidR="00B340DA" w:rsidRPr="00F9755F">
        <w:rPr>
          <w:rFonts w:eastAsia="Times New Roman"/>
          <w:sz w:val="26"/>
          <w:szCs w:val="26"/>
        </w:rPr>
        <w:t xml:space="preserve">была доказана в 2008г. В.Х. Салиховым. На временном промежутке от 1953 до 2008 года был доказан ряд промежуточных результатов. Так в 1991г. </w:t>
      </w:r>
      <w:proofErr w:type="spellStart"/>
      <w:r w:rsidR="00B340DA" w:rsidRPr="00F9755F">
        <w:rPr>
          <w:rFonts w:eastAsia="Times New Roman"/>
          <w:sz w:val="26"/>
          <w:szCs w:val="26"/>
        </w:rPr>
        <w:t>М.Хата</w:t>
      </w:r>
      <w:proofErr w:type="spellEnd"/>
      <w:r w:rsidR="00B340DA" w:rsidRPr="00F9755F">
        <w:rPr>
          <w:rFonts w:eastAsia="Times New Roman"/>
          <w:sz w:val="26"/>
          <w:szCs w:val="26"/>
        </w:rPr>
        <w:t xml:space="preserve"> доказал оценку </w:t>
      </w:r>
      <m:oMath>
        <m:r>
          <w:rPr>
            <w:rFonts w:ascii="Cambria Math" w:eastAsia="Times New Roman" w:hAnsi="Cambria Math"/>
            <w:sz w:val="26"/>
            <w:szCs w:val="26"/>
          </w:rPr>
          <m:t>μ</m:t>
        </m:r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π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>≤</m:t>
        </m:r>
        <m:r>
          <w:rPr>
            <w:rFonts w:ascii="Cambria Math" w:eastAsia="Times New Roman" w:hAnsi="Cambria Math"/>
            <w:sz w:val="26"/>
            <w:szCs w:val="26"/>
          </w:rPr>
          <m:t>13,398.</m:t>
        </m:r>
      </m:oMath>
      <w:r w:rsidR="00B340DA" w:rsidRPr="00F9755F">
        <w:rPr>
          <w:rFonts w:eastAsia="Times New Roman"/>
          <w:sz w:val="26"/>
          <w:szCs w:val="26"/>
        </w:rPr>
        <w:t xml:space="preserve"> </w:t>
      </w:r>
    </w:p>
    <w:p w:rsidR="00A90986" w:rsidRPr="00F9755F" w:rsidRDefault="00B340DA" w:rsidP="00F9755F">
      <w:pPr>
        <w:shd w:val="clear" w:color="auto" w:fill="FFFFFF"/>
        <w:ind w:firstLine="720"/>
        <w:jc w:val="both"/>
        <w:rPr>
          <w:rFonts w:eastAsia="Times New Roman"/>
          <w:i/>
          <w:sz w:val="26"/>
          <w:szCs w:val="26"/>
        </w:rPr>
      </w:pPr>
      <w:r w:rsidRPr="00F9755F">
        <w:rPr>
          <w:rFonts w:eastAsia="Times New Roman"/>
          <w:sz w:val="26"/>
          <w:szCs w:val="26"/>
        </w:rPr>
        <w:t xml:space="preserve">В </w:t>
      </w:r>
      <w:proofErr w:type="gramStart"/>
      <w:r w:rsidRPr="00F9755F">
        <w:rPr>
          <w:rFonts w:eastAsia="Times New Roman"/>
          <w:sz w:val="26"/>
          <w:szCs w:val="26"/>
        </w:rPr>
        <w:t>доказательствах</w:t>
      </w:r>
      <w:proofErr w:type="gramEnd"/>
      <w:r w:rsidRPr="00F9755F">
        <w:rPr>
          <w:rFonts w:eastAsia="Times New Roman"/>
          <w:sz w:val="26"/>
          <w:szCs w:val="26"/>
        </w:rPr>
        <w:t xml:space="preserve"> подобных результатов существует закономерность: доказываемый результат будет тем лучше, чем более точную последовательность </w:t>
      </w:r>
      <w:proofErr w:type="spellStart"/>
      <w:r w:rsidRPr="00F9755F">
        <w:rPr>
          <w:rFonts w:eastAsia="Times New Roman"/>
          <w:sz w:val="26"/>
          <w:szCs w:val="26"/>
        </w:rPr>
        <w:t>диофантовых</w:t>
      </w:r>
      <w:proofErr w:type="spellEnd"/>
      <w:r w:rsidRPr="00F9755F">
        <w:rPr>
          <w:rFonts w:eastAsia="Times New Roman"/>
          <w:sz w:val="26"/>
          <w:szCs w:val="26"/>
        </w:rPr>
        <w:t xml:space="preserve"> приближений к исследуемому числу удаётся построить автору. </w:t>
      </w:r>
      <w:r w:rsidR="001B1F62" w:rsidRPr="00F9755F">
        <w:rPr>
          <w:rFonts w:eastAsia="Times New Roman"/>
          <w:sz w:val="26"/>
          <w:szCs w:val="26"/>
        </w:rPr>
        <w:t xml:space="preserve">В дипломной работе М. </w:t>
      </w:r>
      <w:proofErr w:type="spellStart"/>
      <w:r w:rsidR="001B1F62" w:rsidRPr="00F9755F">
        <w:rPr>
          <w:rFonts w:eastAsia="Times New Roman"/>
          <w:sz w:val="26"/>
          <w:szCs w:val="26"/>
        </w:rPr>
        <w:t>Вахитова</w:t>
      </w:r>
      <w:proofErr w:type="spellEnd"/>
      <w:r w:rsidRPr="00F9755F">
        <w:rPr>
          <w:rFonts w:eastAsia="Times New Roman"/>
          <w:sz w:val="26"/>
          <w:szCs w:val="26"/>
        </w:rPr>
        <w:t xml:space="preserve"> </w:t>
      </w:r>
      <w:r w:rsidR="001B1F62" w:rsidRPr="00F9755F">
        <w:rPr>
          <w:rFonts w:eastAsia="Times New Roman"/>
          <w:sz w:val="26"/>
          <w:szCs w:val="26"/>
        </w:rPr>
        <w:t xml:space="preserve">для построения </w:t>
      </w:r>
      <w:proofErr w:type="spellStart"/>
      <w:r w:rsidR="001B1F62" w:rsidRPr="00F9755F">
        <w:rPr>
          <w:rFonts w:eastAsia="Times New Roman"/>
          <w:sz w:val="26"/>
          <w:szCs w:val="26"/>
        </w:rPr>
        <w:t>диофантовых</w:t>
      </w:r>
      <w:proofErr w:type="spellEnd"/>
      <w:r w:rsidR="001B1F62" w:rsidRPr="00F9755F">
        <w:rPr>
          <w:rFonts w:eastAsia="Times New Roman"/>
          <w:sz w:val="26"/>
          <w:szCs w:val="26"/>
        </w:rPr>
        <w:t xml:space="preserve"> приближений к числу π используется комплексный контурный интеграл, предложенный для этой цели в 1991г.</w:t>
      </w:r>
      <w:r w:rsidR="00BE1CE5">
        <w:rPr>
          <w:rFonts w:eastAsia="Times New Roman"/>
          <w:sz w:val="26"/>
          <w:szCs w:val="26"/>
        </w:rPr>
        <w:t xml:space="preserve"> </w:t>
      </w:r>
      <w:proofErr w:type="spellStart"/>
      <w:r w:rsidR="00BE1CE5">
        <w:rPr>
          <w:rFonts w:eastAsia="Times New Roman"/>
          <w:sz w:val="26"/>
          <w:szCs w:val="26"/>
        </w:rPr>
        <w:t>М.Хата</w:t>
      </w:r>
      <w:proofErr w:type="spellEnd"/>
      <w:r w:rsidR="00BE1CE5">
        <w:rPr>
          <w:rFonts w:eastAsia="Times New Roman"/>
          <w:sz w:val="26"/>
          <w:szCs w:val="26"/>
        </w:rPr>
        <w:t>. М</w:t>
      </w:r>
      <w:r w:rsidR="001B1F62" w:rsidRPr="00F9755F">
        <w:rPr>
          <w:rFonts w:eastAsia="Times New Roman"/>
          <w:sz w:val="26"/>
          <w:szCs w:val="26"/>
        </w:rPr>
        <w:t>етоды исследования интеграла были существенно изменены в соответствии с идеями, возникшими в более позднее время. В частности, оценка интеграла была заменена вычислением его асимптотики с помощью метода перевала</w:t>
      </w:r>
      <w:proofErr w:type="gramStart"/>
      <w:r w:rsidR="001B1F62" w:rsidRPr="00F9755F">
        <w:rPr>
          <w:rFonts w:eastAsia="Times New Roman"/>
          <w:sz w:val="26"/>
          <w:szCs w:val="26"/>
        </w:rPr>
        <w:t>.</w:t>
      </w:r>
      <w:proofErr w:type="gramEnd"/>
      <w:r w:rsidR="001B1F62" w:rsidRPr="00F9755F">
        <w:rPr>
          <w:rFonts w:eastAsia="Times New Roman"/>
          <w:sz w:val="26"/>
          <w:szCs w:val="26"/>
        </w:rPr>
        <w:t xml:space="preserve"> Для оценки знаменателей конструируемых рациональных приближений было найдено их представление в виде иных интегралов, а оценка интегралов проводилась с помощью</w:t>
      </w:r>
      <w:r w:rsidR="00796E1A">
        <w:rPr>
          <w:rFonts w:eastAsia="Times New Roman"/>
          <w:sz w:val="26"/>
          <w:szCs w:val="26"/>
        </w:rPr>
        <w:t xml:space="preserve"> метода, близкого к методу Лапла</w:t>
      </w:r>
      <w:bookmarkStart w:id="0" w:name="_GoBack"/>
      <w:bookmarkEnd w:id="0"/>
      <w:r w:rsidR="001B1F62" w:rsidRPr="00F9755F">
        <w:rPr>
          <w:rFonts w:eastAsia="Times New Roman"/>
          <w:sz w:val="26"/>
          <w:szCs w:val="26"/>
        </w:rPr>
        <w:t>са. Определение наибольшего общего делителя числителей и знаменателей приближений было выполнено иным методом</w:t>
      </w:r>
      <w:r w:rsidR="004E1D1B" w:rsidRPr="00F9755F">
        <w:rPr>
          <w:rFonts w:eastAsia="Times New Roman"/>
          <w:sz w:val="26"/>
          <w:szCs w:val="26"/>
        </w:rPr>
        <w:t xml:space="preserve">. Все оценки доказывались для параметров общего вида с тем, чтобы провести впоследствии оптимизацию их выбора. При использовании параметров Хаты была получена указанная выше оценка </w:t>
      </w:r>
      <m:oMath>
        <m:r>
          <w:rPr>
            <w:rFonts w:ascii="Cambria Math" w:eastAsia="Times New Roman" w:hAnsi="Cambria Math"/>
            <w:sz w:val="26"/>
            <w:szCs w:val="26"/>
          </w:rPr>
          <m:t>μ</m:t>
        </m:r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π</m:t>
            </m:r>
          </m:e>
        </m:d>
      </m:oMath>
      <w:r w:rsidR="004E1D1B" w:rsidRPr="00F9755F">
        <w:rPr>
          <w:rFonts w:eastAsia="Times New Roman"/>
          <w:sz w:val="26"/>
          <w:szCs w:val="26"/>
        </w:rPr>
        <w:t xml:space="preserve">. В связи с необходимостью оформления полученных результатов в виде дипломной работы, оптимизация выбора параметров не проводилась. Это будет предметом дальнейших исследований. М. Вахитов проделал большую техническую работу в связи с вычислениями асимптотики, оценками различных комплексных интегралов, арифметическими исследованиями свойств полученных рациональных приближений. </w:t>
      </w:r>
      <w:r w:rsidR="004E1D1B" w:rsidRPr="00F9755F">
        <w:rPr>
          <w:rFonts w:eastAsia="Times New Roman"/>
          <w:sz w:val="26"/>
          <w:szCs w:val="26"/>
        </w:rPr>
        <w:t xml:space="preserve">Дипломная работа выполнена </w:t>
      </w:r>
      <w:r w:rsidR="004E1D1B" w:rsidRPr="00F9755F">
        <w:rPr>
          <w:rFonts w:eastAsia="Times New Roman"/>
          <w:sz w:val="26"/>
          <w:szCs w:val="26"/>
        </w:rPr>
        <w:t xml:space="preserve">им </w:t>
      </w:r>
      <w:r w:rsidR="004E1D1B" w:rsidRPr="00F9755F">
        <w:rPr>
          <w:rFonts w:eastAsia="Times New Roman"/>
          <w:sz w:val="26"/>
          <w:szCs w:val="26"/>
        </w:rPr>
        <w:t>самостоятельно</w:t>
      </w:r>
      <w:r w:rsidR="004E1D1B" w:rsidRPr="00F9755F">
        <w:rPr>
          <w:rFonts w:eastAsia="Times New Roman"/>
          <w:sz w:val="26"/>
          <w:szCs w:val="26"/>
        </w:rPr>
        <w:t>. Я полагаю, что она заслуживает оценку «отлично».</w:t>
      </w:r>
      <w:r w:rsidR="001B1F62" w:rsidRPr="00F9755F">
        <w:rPr>
          <w:rFonts w:eastAsia="Times New Roman"/>
          <w:sz w:val="26"/>
          <w:szCs w:val="26"/>
        </w:rPr>
        <w:t xml:space="preserve">   </w:t>
      </w:r>
    </w:p>
    <w:p w:rsidR="006B68B7" w:rsidRPr="00F9755F" w:rsidRDefault="006B68B7" w:rsidP="00F9755F">
      <w:pPr>
        <w:shd w:val="clear" w:color="auto" w:fill="FFFFFF"/>
        <w:spacing w:before="298"/>
        <w:jc w:val="both"/>
        <w:rPr>
          <w:rFonts w:eastAsia="Times New Roman"/>
          <w:sz w:val="26"/>
          <w:szCs w:val="26"/>
        </w:rPr>
      </w:pPr>
    </w:p>
    <w:p w:rsidR="002954E4" w:rsidRDefault="002954E4" w:rsidP="002954E4">
      <w:pPr>
        <w:shd w:val="clear" w:color="auto" w:fill="FFFFFF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Проф. Ю.В. Нестеренко</w:t>
      </w:r>
    </w:p>
    <w:p w:rsidR="002954E4" w:rsidRDefault="002954E4" w:rsidP="002954E4">
      <w:pPr>
        <w:shd w:val="clear" w:color="auto" w:fill="FFFFFF"/>
        <w:jc w:val="right"/>
        <w:rPr>
          <w:rFonts w:eastAsia="Times New Roman"/>
          <w:sz w:val="26"/>
          <w:szCs w:val="26"/>
        </w:rPr>
      </w:pPr>
    </w:p>
    <w:p w:rsidR="002954E4" w:rsidRPr="00A90986" w:rsidRDefault="00B55D96" w:rsidP="002954E4">
      <w:pPr>
        <w:shd w:val="clear" w:color="auto" w:fill="FFFFFF"/>
        <w:rPr>
          <w:rFonts w:eastAsia="Times New Roman"/>
          <w:sz w:val="26"/>
          <w:szCs w:val="26"/>
        </w:rPr>
      </w:pPr>
      <w:r w:rsidRPr="00DD6065">
        <w:rPr>
          <w:rFonts w:eastAsia="Times New Roman"/>
          <w:sz w:val="26"/>
          <w:szCs w:val="26"/>
        </w:rPr>
        <w:t>15</w:t>
      </w:r>
      <w:r w:rsidR="002954E4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мая 2019</w:t>
      </w:r>
      <w:r w:rsidR="002954E4">
        <w:rPr>
          <w:rFonts w:eastAsia="Times New Roman"/>
          <w:sz w:val="26"/>
          <w:szCs w:val="26"/>
        </w:rPr>
        <w:t xml:space="preserve"> года.</w:t>
      </w:r>
    </w:p>
    <w:sectPr w:rsidR="002954E4" w:rsidRPr="00A90986">
      <w:type w:val="continuous"/>
      <w:pgSz w:w="11909" w:h="16834"/>
      <w:pgMar w:top="1440" w:right="768" w:bottom="720" w:left="78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AF"/>
    <w:rsid w:val="00052288"/>
    <w:rsid w:val="000705FD"/>
    <w:rsid w:val="000D0154"/>
    <w:rsid w:val="000D3CD4"/>
    <w:rsid w:val="001B1F62"/>
    <w:rsid w:val="002552F3"/>
    <w:rsid w:val="002954E4"/>
    <w:rsid w:val="00351474"/>
    <w:rsid w:val="004E1D1B"/>
    <w:rsid w:val="006B68B7"/>
    <w:rsid w:val="00796E1A"/>
    <w:rsid w:val="009271A2"/>
    <w:rsid w:val="00A042AF"/>
    <w:rsid w:val="00A361C7"/>
    <w:rsid w:val="00A90986"/>
    <w:rsid w:val="00AB3645"/>
    <w:rsid w:val="00AD51A7"/>
    <w:rsid w:val="00B340DA"/>
    <w:rsid w:val="00B37CCE"/>
    <w:rsid w:val="00B559D4"/>
    <w:rsid w:val="00B55D96"/>
    <w:rsid w:val="00B97C03"/>
    <w:rsid w:val="00BE1CE5"/>
    <w:rsid w:val="00BF57E3"/>
    <w:rsid w:val="00C50F2E"/>
    <w:rsid w:val="00C81206"/>
    <w:rsid w:val="00DD6065"/>
    <w:rsid w:val="00EA006D"/>
    <w:rsid w:val="00F96D47"/>
    <w:rsid w:val="00F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20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81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20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81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4</cp:revision>
  <cp:lastPrinted>2019-05-17T07:06:00Z</cp:lastPrinted>
  <dcterms:created xsi:type="dcterms:W3CDTF">2019-05-17T07:05:00Z</dcterms:created>
  <dcterms:modified xsi:type="dcterms:W3CDTF">2019-05-17T07:12:00Z</dcterms:modified>
</cp:coreProperties>
</file>