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B3B" w:rsidRDefault="00476B3B" w:rsidP="00663C1C">
      <w:pPr>
        <w:shd w:val="clear" w:color="auto" w:fill="FFFFFF"/>
        <w:spacing w:before="120"/>
        <w:ind w:left="1134" w:right="-422" w:firstLine="567"/>
        <w:jc w:val="center"/>
        <w:rPr>
          <w:spacing w:val="-3"/>
          <w:sz w:val="28"/>
          <w:szCs w:val="28"/>
        </w:rPr>
      </w:pPr>
      <w:r w:rsidRPr="00476B3B">
        <w:rPr>
          <w:spacing w:val="-3"/>
          <w:sz w:val="28"/>
          <w:szCs w:val="28"/>
        </w:rPr>
        <w:t>ПРОГРАММА КУРСА</w:t>
      </w:r>
    </w:p>
    <w:p w:rsidR="00476B3B" w:rsidRPr="00671743" w:rsidRDefault="00476B3B" w:rsidP="00663C1C">
      <w:pPr>
        <w:shd w:val="clear" w:color="auto" w:fill="FFFFFF"/>
        <w:spacing w:before="120"/>
        <w:ind w:left="1134" w:right="-422" w:firstLine="567"/>
        <w:jc w:val="center"/>
        <w:rPr>
          <w:b/>
          <w:spacing w:val="-3"/>
          <w:sz w:val="28"/>
          <w:szCs w:val="28"/>
        </w:rPr>
      </w:pPr>
      <w:r w:rsidRPr="00671743">
        <w:rPr>
          <w:b/>
          <w:spacing w:val="-3"/>
          <w:sz w:val="28"/>
          <w:szCs w:val="28"/>
        </w:rPr>
        <w:t>«Элементы теории чисел»</w:t>
      </w:r>
    </w:p>
    <w:p w:rsidR="00476B3B" w:rsidRDefault="00476B3B" w:rsidP="00663C1C">
      <w:pPr>
        <w:shd w:val="clear" w:color="auto" w:fill="FFFFFF"/>
        <w:spacing w:before="120"/>
        <w:ind w:left="1134" w:right="-422" w:firstLine="567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механико-математический факультет</w:t>
      </w:r>
      <w:r w:rsidR="00B23153">
        <w:rPr>
          <w:spacing w:val="-3"/>
          <w:sz w:val="28"/>
          <w:szCs w:val="28"/>
        </w:rPr>
        <w:t xml:space="preserve"> МГУ</w:t>
      </w:r>
      <w:r>
        <w:rPr>
          <w:spacing w:val="-3"/>
          <w:sz w:val="28"/>
          <w:szCs w:val="28"/>
        </w:rPr>
        <w:t xml:space="preserve">, </w:t>
      </w:r>
      <w:r w:rsidR="009035D9">
        <w:rPr>
          <w:spacing w:val="-3"/>
          <w:sz w:val="28"/>
          <w:szCs w:val="28"/>
        </w:rPr>
        <w:t xml:space="preserve">1 курс, </w:t>
      </w:r>
      <w:r>
        <w:rPr>
          <w:spacing w:val="-3"/>
          <w:sz w:val="28"/>
          <w:szCs w:val="28"/>
        </w:rPr>
        <w:t>1 семестр</w:t>
      </w:r>
      <w:r w:rsidR="005A4C4E">
        <w:rPr>
          <w:spacing w:val="-3"/>
          <w:sz w:val="28"/>
          <w:szCs w:val="28"/>
        </w:rPr>
        <w:t>, 2018</w:t>
      </w:r>
      <w:r w:rsidR="005A46D5">
        <w:rPr>
          <w:spacing w:val="-3"/>
          <w:sz w:val="28"/>
          <w:szCs w:val="28"/>
        </w:rPr>
        <w:t>г.</w:t>
      </w:r>
    </w:p>
    <w:p w:rsidR="00476B3B" w:rsidRPr="00476B3B" w:rsidRDefault="00476B3B" w:rsidP="00663C1C">
      <w:pPr>
        <w:shd w:val="clear" w:color="auto" w:fill="FFFFFF"/>
        <w:spacing w:before="120"/>
        <w:ind w:left="1134" w:right="-422" w:firstLine="567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</w:t>
      </w:r>
    </w:p>
    <w:p w:rsidR="00F7555F" w:rsidRPr="00671743" w:rsidRDefault="006570EF" w:rsidP="00663C1C">
      <w:pPr>
        <w:shd w:val="clear" w:color="auto" w:fill="FFFFFF"/>
        <w:ind w:left="1134" w:right="-422" w:firstLine="567"/>
        <w:jc w:val="both"/>
        <w:rPr>
          <w:sz w:val="26"/>
          <w:szCs w:val="26"/>
        </w:rPr>
      </w:pPr>
      <w:r w:rsidRPr="00671743">
        <w:rPr>
          <w:spacing w:val="-3"/>
          <w:sz w:val="26"/>
          <w:szCs w:val="26"/>
        </w:rPr>
        <w:t>Д</w:t>
      </w:r>
      <w:r w:rsidR="00671743" w:rsidRPr="00671743">
        <w:rPr>
          <w:spacing w:val="-3"/>
          <w:sz w:val="26"/>
          <w:szCs w:val="26"/>
        </w:rPr>
        <w:t>елимост</w:t>
      </w:r>
      <w:r w:rsidRPr="00671743">
        <w:rPr>
          <w:spacing w:val="-3"/>
          <w:sz w:val="26"/>
          <w:szCs w:val="26"/>
        </w:rPr>
        <w:t>ь</w:t>
      </w:r>
      <w:r w:rsidR="00671743" w:rsidRPr="00671743">
        <w:rPr>
          <w:spacing w:val="-3"/>
          <w:sz w:val="26"/>
          <w:szCs w:val="26"/>
        </w:rPr>
        <w:t xml:space="preserve"> целых чисел</w:t>
      </w:r>
      <w:r w:rsidRPr="00671743">
        <w:rPr>
          <w:spacing w:val="-3"/>
          <w:sz w:val="26"/>
          <w:szCs w:val="26"/>
        </w:rPr>
        <w:t>. Н</w:t>
      </w:r>
      <w:r w:rsidR="00671743" w:rsidRPr="00671743">
        <w:rPr>
          <w:sz w:val="26"/>
          <w:szCs w:val="26"/>
        </w:rPr>
        <w:t>аименьшее общее кратное и наибольший</w:t>
      </w:r>
      <w:r w:rsidRPr="00671743">
        <w:rPr>
          <w:sz w:val="26"/>
          <w:szCs w:val="26"/>
        </w:rPr>
        <w:t xml:space="preserve"> </w:t>
      </w:r>
      <w:r w:rsidR="00671743" w:rsidRPr="00671743">
        <w:rPr>
          <w:sz w:val="26"/>
          <w:szCs w:val="26"/>
        </w:rPr>
        <w:t>общий делител</w:t>
      </w:r>
      <w:r w:rsidRPr="00671743">
        <w:rPr>
          <w:sz w:val="26"/>
          <w:szCs w:val="26"/>
        </w:rPr>
        <w:t>ь</w:t>
      </w:r>
      <w:r w:rsidR="005A4C4E">
        <w:rPr>
          <w:sz w:val="26"/>
          <w:szCs w:val="26"/>
        </w:rPr>
        <w:t>, их свойства</w:t>
      </w:r>
      <w:r w:rsidRPr="00671743">
        <w:rPr>
          <w:sz w:val="26"/>
          <w:szCs w:val="26"/>
        </w:rPr>
        <w:t xml:space="preserve">. </w:t>
      </w:r>
      <w:r w:rsidR="00671743" w:rsidRPr="00671743">
        <w:rPr>
          <w:sz w:val="26"/>
          <w:szCs w:val="26"/>
        </w:rPr>
        <w:t>Алгоритм Евклида</w:t>
      </w:r>
      <w:r w:rsidRPr="00671743">
        <w:rPr>
          <w:sz w:val="26"/>
          <w:szCs w:val="26"/>
        </w:rPr>
        <w:t xml:space="preserve">. </w:t>
      </w:r>
      <w:r w:rsidR="00671743" w:rsidRPr="00671743">
        <w:rPr>
          <w:sz w:val="26"/>
          <w:szCs w:val="26"/>
        </w:rPr>
        <w:t>Решение в целых числах линейных уравнений</w:t>
      </w:r>
      <w:r w:rsidRPr="00671743">
        <w:rPr>
          <w:sz w:val="26"/>
          <w:szCs w:val="26"/>
        </w:rPr>
        <w:t>.</w:t>
      </w:r>
      <w:r w:rsidR="007217DF" w:rsidRPr="00671743">
        <w:rPr>
          <w:sz w:val="26"/>
          <w:szCs w:val="26"/>
        </w:rPr>
        <w:t xml:space="preserve"> </w:t>
      </w:r>
    </w:p>
    <w:p w:rsidR="00671743" w:rsidRPr="00671743" w:rsidRDefault="00671743" w:rsidP="00663C1C">
      <w:pPr>
        <w:ind w:left="1134" w:right="-422" w:firstLine="567"/>
        <w:jc w:val="both"/>
        <w:rPr>
          <w:sz w:val="26"/>
          <w:szCs w:val="26"/>
        </w:rPr>
      </w:pPr>
      <w:r w:rsidRPr="00671743">
        <w:rPr>
          <w:sz w:val="26"/>
          <w:szCs w:val="26"/>
        </w:rPr>
        <w:t xml:space="preserve">Простые </w:t>
      </w:r>
      <w:r w:rsidR="00B23153" w:rsidRPr="00671743">
        <w:rPr>
          <w:sz w:val="26"/>
          <w:szCs w:val="26"/>
        </w:rPr>
        <w:t xml:space="preserve">и составные </w:t>
      </w:r>
      <w:r w:rsidRPr="00671743">
        <w:rPr>
          <w:sz w:val="26"/>
          <w:szCs w:val="26"/>
        </w:rPr>
        <w:t>числа. Решето Эратосфена. Бесконечность множества простых чисел</w:t>
      </w:r>
      <w:r w:rsidR="006570EF" w:rsidRPr="00671743">
        <w:rPr>
          <w:sz w:val="26"/>
          <w:szCs w:val="26"/>
        </w:rPr>
        <w:t xml:space="preserve">. </w:t>
      </w:r>
      <w:r w:rsidRPr="00671743">
        <w:rPr>
          <w:sz w:val="26"/>
          <w:szCs w:val="26"/>
        </w:rPr>
        <w:t>Основная теорема арифметики</w:t>
      </w:r>
      <w:r w:rsidR="006570EF" w:rsidRPr="00671743">
        <w:rPr>
          <w:sz w:val="26"/>
          <w:szCs w:val="26"/>
        </w:rPr>
        <w:t xml:space="preserve">. </w:t>
      </w:r>
      <w:r w:rsidR="003547BD" w:rsidRPr="00671743">
        <w:rPr>
          <w:sz w:val="26"/>
          <w:szCs w:val="26"/>
        </w:rPr>
        <w:t xml:space="preserve">Разложение </w:t>
      </w:r>
      <w:r w:rsidR="00990393" w:rsidRPr="00671743">
        <w:rPr>
          <w:sz w:val="26"/>
          <w:szCs w:val="26"/>
        </w:rPr>
        <w:t xml:space="preserve">на простые сомножители </w:t>
      </w:r>
      <w:r w:rsidR="003547BD" w:rsidRPr="00671743">
        <w:rPr>
          <w:sz w:val="26"/>
          <w:szCs w:val="26"/>
        </w:rPr>
        <w:t xml:space="preserve">наибольшего общего делителя и наименьшего общего кратного нескольких чисел, </w:t>
      </w:r>
      <w:r w:rsidR="00990393" w:rsidRPr="00671743">
        <w:rPr>
          <w:sz w:val="26"/>
          <w:szCs w:val="26"/>
        </w:rPr>
        <w:t>факториала</w:t>
      </w:r>
      <w:r w:rsidR="003547BD" w:rsidRPr="00671743">
        <w:rPr>
          <w:sz w:val="26"/>
          <w:szCs w:val="26"/>
        </w:rPr>
        <w:t xml:space="preserve">. </w:t>
      </w:r>
    </w:p>
    <w:p w:rsidR="00671743" w:rsidRPr="00671743" w:rsidRDefault="00671743" w:rsidP="00663C1C">
      <w:pPr>
        <w:shd w:val="clear" w:color="auto" w:fill="FFFFFF"/>
        <w:ind w:left="1134" w:right="-422" w:firstLine="567"/>
        <w:jc w:val="both"/>
        <w:rPr>
          <w:sz w:val="26"/>
          <w:szCs w:val="26"/>
        </w:rPr>
      </w:pPr>
      <w:r w:rsidRPr="00671743">
        <w:rPr>
          <w:sz w:val="26"/>
          <w:szCs w:val="26"/>
        </w:rPr>
        <w:t>Мультипликативные функции и их свойства</w:t>
      </w:r>
      <w:r w:rsidR="006570EF" w:rsidRPr="00671743">
        <w:rPr>
          <w:sz w:val="26"/>
          <w:szCs w:val="26"/>
        </w:rPr>
        <w:t xml:space="preserve">. </w:t>
      </w:r>
      <w:r w:rsidRPr="00671743">
        <w:rPr>
          <w:sz w:val="26"/>
          <w:szCs w:val="26"/>
        </w:rPr>
        <w:t>Функция Мёбиуса и формул</w:t>
      </w:r>
      <w:r w:rsidR="006570EF" w:rsidRPr="00671743">
        <w:rPr>
          <w:sz w:val="26"/>
          <w:szCs w:val="26"/>
        </w:rPr>
        <w:t>а</w:t>
      </w:r>
      <w:r w:rsidRPr="00671743">
        <w:rPr>
          <w:sz w:val="26"/>
          <w:szCs w:val="26"/>
        </w:rPr>
        <w:t xml:space="preserve"> обращения</w:t>
      </w:r>
      <w:r w:rsidR="006570EF" w:rsidRPr="00671743">
        <w:rPr>
          <w:sz w:val="26"/>
          <w:szCs w:val="26"/>
        </w:rPr>
        <w:t xml:space="preserve">. </w:t>
      </w:r>
      <w:r w:rsidRPr="00671743">
        <w:rPr>
          <w:sz w:val="26"/>
          <w:szCs w:val="26"/>
        </w:rPr>
        <w:t>Функция Эйлера</w:t>
      </w:r>
      <w:r w:rsidR="006570EF" w:rsidRPr="00671743">
        <w:rPr>
          <w:sz w:val="26"/>
          <w:szCs w:val="26"/>
        </w:rPr>
        <w:t xml:space="preserve">. </w:t>
      </w:r>
      <w:r w:rsidRPr="00671743">
        <w:rPr>
          <w:sz w:val="26"/>
          <w:szCs w:val="26"/>
        </w:rPr>
        <w:t xml:space="preserve">Сумма делителей и </w:t>
      </w:r>
      <w:r w:rsidR="005A4C4E">
        <w:rPr>
          <w:sz w:val="26"/>
          <w:szCs w:val="26"/>
        </w:rPr>
        <w:t>количество</w:t>
      </w:r>
      <w:r w:rsidRPr="00671743">
        <w:rPr>
          <w:sz w:val="26"/>
          <w:szCs w:val="26"/>
        </w:rPr>
        <w:t xml:space="preserve"> делителей натурального числа</w:t>
      </w:r>
      <w:r w:rsidR="007217DF" w:rsidRPr="00671743">
        <w:rPr>
          <w:sz w:val="26"/>
          <w:szCs w:val="26"/>
        </w:rPr>
        <w:t xml:space="preserve">. </w:t>
      </w:r>
    </w:p>
    <w:p w:rsidR="00476B3B" w:rsidRPr="00671743" w:rsidRDefault="00671743" w:rsidP="00663C1C">
      <w:pPr>
        <w:ind w:left="1134" w:right="-422" w:firstLine="567"/>
        <w:jc w:val="both"/>
        <w:rPr>
          <w:sz w:val="26"/>
          <w:szCs w:val="26"/>
        </w:rPr>
      </w:pPr>
      <w:r w:rsidRPr="00671743">
        <w:rPr>
          <w:sz w:val="26"/>
          <w:szCs w:val="26"/>
        </w:rPr>
        <w:t xml:space="preserve">Числовые сравнения </w:t>
      </w:r>
      <w:r w:rsidR="00FC32C5">
        <w:rPr>
          <w:sz w:val="26"/>
          <w:szCs w:val="26"/>
        </w:rPr>
        <w:t xml:space="preserve">и </w:t>
      </w:r>
      <w:r w:rsidRPr="00671743">
        <w:rPr>
          <w:sz w:val="26"/>
          <w:szCs w:val="26"/>
        </w:rPr>
        <w:t>их основные свойства</w:t>
      </w:r>
      <w:r w:rsidR="007217DF" w:rsidRPr="00671743">
        <w:rPr>
          <w:sz w:val="26"/>
          <w:szCs w:val="26"/>
        </w:rPr>
        <w:t xml:space="preserve">. </w:t>
      </w:r>
      <w:r w:rsidRPr="00671743">
        <w:rPr>
          <w:sz w:val="26"/>
          <w:szCs w:val="26"/>
        </w:rPr>
        <w:t>Классы вычетов. Полная и приведенная системы вычетов</w:t>
      </w:r>
      <w:r w:rsidR="007217DF" w:rsidRPr="00671743">
        <w:rPr>
          <w:sz w:val="26"/>
          <w:szCs w:val="26"/>
        </w:rPr>
        <w:t xml:space="preserve">. </w:t>
      </w:r>
      <w:r w:rsidRPr="00671743">
        <w:rPr>
          <w:sz w:val="26"/>
          <w:szCs w:val="26"/>
        </w:rPr>
        <w:t>Теорема Вильсона</w:t>
      </w:r>
      <w:r w:rsidR="007217DF" w:rsidRPr="00671743">
        <w:rPr>
          <w:sz w:val="26"/>
          <w:szCs w:val="26"/>
        </w:rPr>
        <w:t xml:space="preserve">. </w:t>
      </w:r>
      <w:r w:rsidRPr="00671743">
        <w:rPr>
          <w:spacing w:val="-1"/>
          <w:sz w:val="26"/>
          <w:szCs w:val="26"/>
        </w:rPr>
        <w:t>Теорем</w:t>
      </w:r>
      <w:r w:rsidR="00990393" w:rsidRPr="00671743">
        <w:rPr>
          <w:spacing w:val="-1"/>
          <w:sz w:val="26"/>
          <w:szCs w:val="26"/>
        </w:rPr>
        <w:t>а</w:t>
      </w:r>
      <w:r w:rsidRPr="00671743">
        <w:rPr>
          <w:spacing w:val="-1"/>
          <w:sz w:val="26"/>
          <w:szCs w:val="26"/>
        </w:rPr>
        <w:t xml:space="preserve"> Эйлера и </w:t>
      </w:r>
      <w:r w:rsidR="00990393" w:rsidRPr="00671743">
        <w:rPr>
          <w:spacing w:val="-1"/>
          <w:sz w:val="26"/>
          <w:szCs w:val="26"/>
        </w:rPr>
        <w:t xml:space="preserve">малая теорема </w:t>
      </w:r>
      <w:r w:rsidRPr="00671743">
        <w:rPr>
          <w:spacing w:val="-1"/>
          <w:sz w:val="26"/>
          <w:szCs w:val="26"/>
        </w:rPr>
        <w:t>Ферма</w:t>
      </w:r>
      <w:r w:rsidR="007217DF" w:rsidRPr="00671743">
        <w:rPr>
          <w:spacing w:val="-1"/>
          <w:sz w:val="26"/>
          <w:szCs w:val="26"/>
        </w:rPr>
        <w:t xml:space="preserve">. </w:t>
      </w:r>
    </w:p>
    <w:p w:rsidR="00BE1206" w:rsidRPr="00671743" w:rsidRDefault="00BE1206" w:rsidP="00663C1C">
      <w:pPr>
        <w:shd w:val="clear" w:color="auto" w:fill="FFFFFF"/>
        <w:tabs>
          <w:tab w:val="left" w:leader="dot" w:pos="9528"/>
          <w:tab w:val="right" w:pos="10116"/>
        </w:tabs>
        <w:ind w:left="1134" w:right="-422" w:firstLine="567"/>
        <w:jc w:val="both"/>
        <w:rPr>
          <w:sz w:val="26"/>
          <w:szCs w:val="26"/>
        </w:rPr>
      </w:pPr>
      <w:r w:rsidRPr="00671743">
        <w:rPr>
          <w:bCs/>
          <w:color w:val="000000"/>
          <w:sz w:val="26"/>
          <w:szCs w:val="26"/>
        </w:rPr>
        <w:t xml:space="preserve">Сравнения с одним неизвестным. </w:t>
      </w:r>
      <w:r w:rsidRPr="00671743">
        <w:rPr>
          <w:color w:val="000000"/>
          <w:sz w:val="26"/>
          <w:szCs w:val="26"/>
        </w:rPr>
        <w:t xml:space="preserve">Сравнения первой степени. Китайская теорема об остатках. Полиномиальные сравнения по простому модулю. Полиномиальные сравнения по составному модулю. </w:t>
      </w:r>
    </w:p>
    <w:p w:rsidR="00C468AA" w:rsidRPr="00671743" w:rsidRDefault="00BE1206" w:rsidP="001400DA">
      <w:pPr>
        <w:ind w:left="1134" w:right="-422" w:firstLine="567"/>
        <w:jc w:val="both"/>
        <w:rPr>
          <w:color w:val="000000"/>
          <w:sz w:val="26"/>
          <w:szCs w:val="26"/>
        </w:rPr>
      </w:pPr>
      <w:r w:rsidRPr="00671743">
        <w:rPr>
          <w:color w:val="000000"/>
          <w:sz w:val="26"/>
          <w:szCs w:val="26"/>
        </w:rPr>
        <w:t xml:space="preserve">Сравнения второй степени по простому модулю. Символ Лежандра и его свойства. Квадратичный закон взаимности. </w:t>
      </w:r>
      <w:r w:rsidR="0010461C" w:rsidRPr="00671743">
        <w:rPr>
          <w:sz w:val="26"/>
          <w:szCs w:val="26"/>
        </w:rPr>
        <w:t xml:space="preserve">Теорема о множестве простых чисел, для которых разрешимо данное квадратичное сравнение. </w:t>
      </w:r>
    </w:p>
    <w:p w:rsidR="00C468AA" w:rsidRDefault="00BE1206" w:rsidP="00663C1C">
      <w:pPr>
        <w:widowControl/>
        <w:shd w:val="clear" w:color="auto" w:fill="FFFFFF"/>
        <w:ind w:left="1134" w:right="-422" w:firstLine="567"/>
        <w:jc w:val="both"/>
        <w:rPr>
          <w:color w:val="000000"/>
          <w:sz w:val="26"/>
          <w:szCs w:val="26"/>
        </w:rPr>
      </w:pPr>
      <w:r w:rsidRPr="00671743">
        <w:rPr>
          <w:color w:val="000000"/>
          <w:sz w:val="26"/>
          <w:szCs w:val="26"/>
        </w:rPr>
        <w:t>Показатель числа по заданному модулю</w:t>
      </w:r>
      <w:r w:rsidR="00C468AA" w:rsidRPr="00671743">
        <w:rPr>
          <w:color w:val="000000"/>
          <w:sz w:val="26"/>
          <w:szCs w:val="26"/>
        </w:rPr>
        <w:t xml:space="preserve">. </w:t>
      </w:r>
      <w:r w:rsidRPr="00671743">
        <w:rPr>
          <w:color w:val="000000"/>
          <w:sz w:val="26"/>
          <w:szCs w:val="26"/>
        </w:rPr>
        <w:t>Существование первообразных корней</w:t>
      </w:r>
      <w:r w:rsidR="00C468AA" w:rsidRPr="00671743">
        <w:rPr>
          <w:color w:val="000000"/>
          <w:sz w:val="26"/>
          <w:szCs w:val="26"/>
        </w:rPr>
        <w:t xml:space="preserve"> </w:t>
      </w:r>
      <w:r w:rsidRPr="00671743">
        <w:rPr>
          <w:color w:val="000000"/>
          <w:sz w:val="26"/>
          <w:szCs w:val="26"/>
        </w:rPr>
        <w:t>по простому модулю</w:t>
      </w:r>
      <w:r w:rsidR="00C468AA" w:rsidRPr="00671743">
        <w:rPr>
          <w:color w:val="000000"/>
          <w:sz w:val="26"/>
          <w:szCs w:val="26"/>
        </w:rPr>
        <w:t xml:space="preserve">. </w:t>
      </w:r>
      <w:r w:rsidRPr="00671743">
        <w:rPr>
          <w:color w:val="000000"/>
          <w:sz w:val="26"/>
          <w:szCs w:val="26"/>
        </w:rPr>
        <w:t>Индексы и их свойства</w:t>
      </w:r>
      <w:r w:rsidR="00C468AA" w:rsidRPr="00671743">
        <w:rPr>
          <w:color w:val="000000"/>
          <w:sz w:val="26"/>
          <w:szCs w:val="26"/>
        </w:rPr>
        <w:t xml:space="preserve">. </w:t>
      </w:r>
    </w:p>
    <w:p w:rsidR="005A4C4E" w:rsidRPr="00671743" w:rsidRDefault="005A4C4E" w:rsidP="005A4C4E">
      <w:pPr>
        <w:ind w:left="1134" w:right="-422" w:firstLine="567"/>
        <w:jc w:val="both"/>
        <w:rPr>
          <w:color w:val="000000"/>
          <w:sz w:val="26"/>
          <w:szCs w:val="26"/>
        </w:rPr>
      </w:pPr>
      <w:r w:rsidRPr="00671743">
        <w:rPr>
          <w:sz w:val="26"/>
          <w:szCs w:val="26"/>
        </w:rPr>
        <w:t>Представление рациональных чисел бесконечными десятичными дробями. Длина периода десятичной дроби</w:t>
      </w:r>
      <w:r>
        <w:rPr>
          <w:sz w:val="26"/>
          <w:szCs w:val="26"/>
        </w:rPr>
        <w:t xml:space="preserve"> рационального числа</w:t>
      </w:r>
      <w:r w:rsidRPr="00671743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Pr="00671743">
        <w:rPr>
          <w:sz w:val="26"/>
          <w:szCs w:val="26"/>
        </w:rPr>
        <w:t xml:space="preserve">ррациональные числа. Нахождение рациональных корней многочленов с целыми коэффициентами. Иррациональность числа </w:t>
      </w:r>
      <w:r w:rsidRPr="00DC7F73">
        <w:rPr>
          <w:i/>
          <w:sz w:val="26"/>
          <w:szCs w:val="26"/>
          <w:lang w:val="en-US"/>
        </w:rPr>
        <w:t>e</w:t>
      </w:r>
      <w:r w:rsidRPr="00671743">
        <w:rPr>
          <w:sz w:val="26"/>
          <w:szCs w:val="26"/>
        </w:rPr>
        <w:t xml:space="preserve">. </w:t>
      </w:r>
      <w:bookmarkStart w:id="0" w:name="_GoBack"/>
      <w:bookmarkEnd w:id="0"/>
    </w:p>
    <w:p w:rsidR="000D17D0" w:rsidRDefault="00FC32C5" w:rsidP="00663C1C">
      <w:pPr>
        <w:ind w:left="1134" w:right="-422"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Цепные</w:t>
      </w:r>
      <w:r w:rsidR="00BE1206" w:rsidRPr="00671743">
        <w:rPr>
          <w:color w:val="000000"/>
          <w:sz w:val="26"/>
          <w:szCs w:val="26"/>
        </w:rPr>
        <w:t xml:space="preserve"> дроби</w:t>
      </w:r>
      <w:r w:rsidR="00C468AA" w:rsidRPr="00671743">
        <w:rPr>
          <w:color w:val="000000"/>
          <w:sz w:val="26"/>
          <w:szCs w:val="26"/>
        </w:rPr>
        <w:t xml:space="preserve">. </w:t>
      </w:r>
      <w:r w:rsidR="00671743" w:rsidRPr="00671743">
        <w:rPr>
          <w:sz w:val="26"/>
          <w:szCs w:val="26"/>
        </w:rPr>
        <w:t xml:space="preserve">Свойства подходящих дробей. </w:t>
      </w:r>
      <w:r w:rsidR="00BE1206" w:rsidRPr="00671743">
        <w:rPr>
          <w:color w:val="000000"/>
          <w:sz w:val="26"/>
          <w:szCs w:val="26"/>
        </w:rPr>
        <w:t>Цепная дробь действительного числа</w:t>
      </w:r>
      <w:r w:rsidR="00C468AA" w:rsidRPr="00671743">
        <w:rPr>
          <w:color w:val="000000"/>
          <w:sz w:val="26"/>
          <w:szCs w:val="26"/>
        </w:rPr>
        <w:t xml:space="preserve">. </w:t>
      </w:r>
      <w:r w:rsidR="00523459">
        <w:rPr>
          <w:color w:val="000000"/>
          <w:sz w:val="26"/>
          <w:szCs w:val="26"/>
        </w:rPr>
        <w:t xml:space="preserve">Взаимно однозначное соответствие между действительными числами и бесконечными цепными дробями. </w:t>
      </w:r>
      <w:r w:rsidR="00D15CF5" w:rsidRPr="002E5296">
        <w:rPr>
          <w:sz w:val="26"/>
          <w:szCs w:val="26"/>
        </w:rPr>
        <w:t xml:space="preserve">Теорема </w:t>
      </w:r>
      <w:r w:rsidR="00D15CF5">
        <w:rPr>
          <w:sz w:val="26"/>
          <w:szCs w:val="26"/>
        </w:rPr>
        <w:t xml:space="preserve">Эйлера-Лагранжа о периодических цепных дробях. </w:t>
      </w:r>
      <w:r w:rsidR="00523459" w:rsidRPr="00671743">
        <w:rPr>
          <w:color w:val="000000"/>
          <w:sz w:val="26"/>
          <w:szCs w:val="26"/>
        </w:rPr>
        <w:t>Наилучшие приближения.</w:t>
      </w:r>
    </w:p>
    <w:sectPr w:rsidR="000D17D0">
      <w:type w:val="continuous"/>
      <w:pgSz w:w="11909" w:h="16834"/>
      <w:pgMar w:top="1440" w:right="1365" w:bottom="720" w:left="47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474F"/>
    <w:multiLevelType w:val="singleLevel"/>
    <w:tmpl w:val="B19C24B6"/>
    <w:lvl w:ilvl="0">
      <w:start w:val="2"/>
      <w:numFmt w:val="decimal"/>
      <w:lvlText w:val="4.%1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">
    <w:nsid w:val="541F035A"/>
    <w:multiLevelType w:val="singleLevel"/>
    <w:tmpl w:val="6A90829A"/>
    <w:lvl w:ilvl="0">
      <w:start w:val="1"/>
      <w:numFmt w:val="decimal"/>
      <w:lvlText w:val="1.%1"/>
      <w:legacy w:legacy="1" w:legacySpace="0" w:legacyIndent="636"/>
      <w:lvlJc w:val="left"/>
      <w:rPr>
        <w:rFonts w:ascii="Times New Roman" w:hAnsi="Times New Roman" w:cs="Times New Roman" w:hint="default"/>
      </w:rPr>
    </w:lvl>
  </w:abstractNum>
  <w:abstractNum w:abstractNumId="2">
    <w:nsid w:val="65A42304"/>
    <w:multiLevelType w:val="singleLevel"/>
    <w:tmpl w:val="16BCAFB8"/>
    <w:lvl w:ilvl="0">
      <w:start w:val="3"/>
      <w:numFmt w:val="decimal"/>
      <w:lvlText w:val="1.%1"/>
      <w:legacy w:legacy="1" w:legacySpace="0" w:legacyIndent="636"/>
      <w:lvlJc w:val="left"/>
      <w:rPr>
        <w:rFonts w:ascii="Times New Roman" w:hAnsi="Times New Roman" w:cs="Times New Roman" w:hint="default"/>
      </w:rPr>
    </w:lvl>
  </w:abstractNum>
  <w:abstractNum w:abstractNumId="3">
    <w:nsid w:val="67E059AD"/>
    <w:multiLevelType w:val="singleLevel"/>
    <w:tmpl w:val="32E6FEA0"/>
    <w:lvl w:ilvl="0">
      <w:start w:val="1"/>
      <w:numFmt w:val="decimal"/>
      <w:lvlText w:val="2.%1"/>
      <w:legacy w:legacy="1" w:legacySpace="0" w:legacyIndent="612"/>
      <w:lvlJc w:val="left"/>
      <w:rPr>
        <w:rFonts w:ascii="Times New Roman" w:hAnsi="Times New Roman" w:cs="Times New Roman" w:hint="default"/>
      </w:rPr>
    </w:lvl>
  </w:abstractNum>
  <w:abstractNum w:abstractNumId="4">
    <w:nsid w:val="697042CF"/>
    <w:multiLevelType w:val="singleLevel"/>
    <w:tmpl w:val="97FABFD2"/>
    <w:lvl w:ilvl="0">
      <w:start w:val="1"/>
      <w:numFmt w:val="decimal"/>
      <w:lvlText w:val="3.%1"/>
      <w:legacy w:legacy="1" w:legacySpace="0" w:legacyIndent="636"/>
      <w:lvlJc w:val="left"/>
      <w:rPr>
        <w:rFonts w:ascii="Times New Roman" w:hAnsi="Times New Roman" w:cs="Times New Roman" w:hint="default"/>
      </w:rPr>
    </w:lvl>
  </w:abstractNum>
  <w:abstractNum w:abstractNumId="5">
    <w:nsid w:val="6BBA1496"/>
    <w:multiLevelType w:val="singleLevel"/>
    <w:tmpl w:val="FCB2F974"/>
    <w:lvl w:ilvl="0">
      <w:start w:val="5"/>
      <w:numFmt w:val="decimal"/>
      <w:lvlText w:val="4.%1"/>
      <w:legacy w:legacy="1" w:legacySpace="0" w:legacyIndent="63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rora:used-aurora" w:val="i:1"/>
  </w:docVars>
  <w:rsids>
    <w:rsidRoot w:val="006570EF"/>
    <w:rsid w:val="000A62AA"/>
    <w:rsid w:val="000D17D0"/>
    <w:rsid w:val="0010461C"/>
    <w:rsid w:val="001400DA"/>
    <w:rsid w:val="002047A5"/>
    <w:rsid w:val="002C0B41"/>
    <w:rsid w:val="002E5296"/>
    <w:rsid w:val="003141AA"/>
    <w:rsid w:val="003547BD"/>
    <w:rsid w:val="004509F7"/>
    <w:rsid w:val="00476B3B"/>
    <w:rsid w:val="00523459"/>
    <w:rsid w:val="005A46D5"/>
    <w:rsid w:val="005A4C4E"/>
    <w:rsid w:val="00632A49"/>
    <w:rsid w:val="006570EF"/>
    <w:rsid w:val="00663C1C"/>
    <w:rsid w:val="00671743"/>
    <w:rsid w:val="006A3F32"/>
    <w:rsid w:val="007217DF"/>
    <w:rsid w:val="00774388"/>
    <w:rsid w:val="008F34F9"/>
    <w:rsid w:val="009035D9"/>
    <w:rsid w:val="00915EB8"/>
    <w:rsid w:val="00990393"/>
    <w:rsid w:val="00A167D5"/>
    <w:rsid w:val="00AD00D1"/>
    <w:rsid w:val="00B23153"/>
    <w:rsid w:val="00BE1206"/>
    <w:rsid w:val="00C15AF9"/>
    <w:rsid w:val="00C468AA"/>
    <w:rsid w:val="00C636DD"/>
    <w:rsid w:val="00C83583"/>
    <w:rsid w:val="00D15CF5"/>
    <w:rsid w:val="00DC7F73"/>
    <w:rsid w:val="00F324DD"/>
    <w:rsid w:val="00F7555F"/>
    <w:rsid w:val="00FC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КУРСА</vt:lpstr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КУРСА</dc:title>
  <dc:creator>1</dc:creator>
  <cp:lastModifiedBy>Юрий</cp:lastModifiedBy>
  <cp:revision>3</cp:revision>
  <cp:lastPrinted>2018-09-16T17:58:00Z</cp:lastPrinted>
  <dcterms:created xsi:type="dcterms:W3CDTF">2018-09-17T07:44:00Z</dcterms:created>
  <dcterms:modified xsi:type="dcterms:W3CDTF">2018-09-17T07:55:00Z</dcterms:modified>
</cp:coreProperties>
</file>